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F9" w:rsidRPr="008F0F1D" w:rsidRDefault="00866F20" w:rsidP="00C006F9">
      <w:pPr>
        <w:rPr>
          <w:noProof/>
          <w:sz w:val="20"/>
          <w:szCs w:val="20"/>
        </w:rPr>
      </w:pPr>
      <w:r w:rsidRPr="008F0F1D">
        <w:rPr>
          <w:noProof/>
          <w:sz w:val="20"/>
          <w:szCs w:val="20"/>
        </w:rPr>
        <w:drawing>
          <wp:inline distT="0" distB="0" distL="0" distR="0">
            <wp:extent cx="403860" cy="50292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20" w:rsidRPr="001B5CEE" w:rsidRDefault="00866F20" w:rsidP="00866F20">
      <w:pPr>
        <w:rPr>
          <w:rFonts w:ascii="Arial" w:hAnsi="Arial"/>
          <w:sz w:val="20"/>
          <w:szCs w:val="20"/>
        </w:rPr>
      </w:pPr>
    </w:p>
    <w:p w:rsidR="00866F20" w:rsidRPr="001B5CEE" w:rsidRDefault="00866F20" w:rsidP="00866F20">
      <w:pPr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866F20" w:rsidRPr="001B5CEE" w:rsidRDefault="00866F20" w:rsidP="00866F20">
      <w:pPr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866F20" w:rsidRPr="001B5CEE" w:rsidRDefault="00866F20" w:rsidP="00866F20">
      <w:pPr>
        <w:rPr>
          <w:spacing w:val="80"/>
          <w:sz w:val="32"/>
          <w:szCs w:val="32"/>
        </w:rPr>
      </w:pPr>
    </w:p>
    <w:p w:rsidR="00866F20" w:rsidRPr="001B5CEE" w:rsidRDefault="00866F20" w:rsidP="00866F20">
      <w:pPr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866F20" w:rsidRPr="00866F20" w:rsidRDefault="006F5509" w:rsidP="00866F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24.03.2023           </w:t>
      </w:r>
      <w:r w:rsidR="00866F20" w:rsidRPr="00866F20">
        <w:rPr>
          <w:sz w:val="24"/>
          <w:szCs w:val="24"/>
        </w:rPr>
        <w:t xml:space="preserve">                      </w:t>
      </w:r>
      <w:r w:rsidR="00866F20">
        <w:rPr>
          <w:sz w:val="24"/>
          <w:szCs w:val="24"/>
        </w:rPr>
        <w:t xml:space="preserve">   </w:t>
      </w:r>
      <w:r w:rsidR="00866F20" w:rsidRPr="00866F20">
        <w:rPr>
          <w:sz w:val="24"/>
          <w:szCs w:val="24"/>
        </w:rPr>
        <w:t xml:space="preserve">   </w:t>
      </w:r>
      <w:r w:rsidR="00866F20">
        <w:rPr>
          <w:sz w:val="24"/>
          <w:szCs w:val="24"/>
        </w:rPr>
        <w:t xml:space="preserve">  </w:t>
      </w:r>
      <w:r w:rsidR="00866F20" w:rsidRPr="00866F20">
        <w:rPr>
          <w:sz w:val="24"/>
          <w:szCs w:val="24"/>
        </w:rPr>
        <w:t xml:space="preserve">     с. Михайловка       </w:t>
      </w:r>
      <w:r>
        <w:rPr>
          <w:sz w:val="24"/>
          <w:szCs w:val="24"/>
        </w:rPr>
        <w:t xml:space="preserve">                   </w:t>
      </w:r>
      <w:r w:rsidR="00866F20" w:rsidRPr="00866F20">
        <w:rPr>
          <w:sz w:val="24"/>
          <w:szCs w:val="24"/>
        </w:rPr>
        <w:t xml:space="preserve">                        № </w:t>
      </w:r>
      <w:r>
        <w:rPr>
          <w:sz w:val="24"/>
          <w:szCs w:val="24"/>
        </w:rPr>
        <w:t>332-па</w:t>
      </w:r>
    </w:p>
    <w:p w:rsidR="00866F20" w:rsidRPr="00E65DA5" w:rsidRDefault="00866F20" w:rsidP="00866F20">
      <w:pPr>
        <w:rPr>
          <w:bCs/>
        </w:rPr>
      </w:pPr>
    </w:p>
    <w:p w:rsidR="00866F20" w:rsidRPr="00E65DA5" w:rsidRDefault="00866F20" w:rsidP="00866F20">
      <w:pPr>
        <w:rPr>
          <w:bCs/>
        </w:rPr>
      </w:pPr>
    </w:p>
    <w:p w:rsidR="00A668F2" w:rsidRPr="00E65DA5" w:rsidRDefault="00F277B8" w:rsidP="00414E68">
      <w:pPr>
        <w:rPr>
          <w:b/>
        </w:rPr>
      </w:pPr>
      <w:r w:rsidRPr="00E65DA5">
        <w:rPr>
          <w:b/>
        </w:rPr>
        <w:t xml:space="preserve">Об организации оказания муниципальных услуг </w:t>
      </w:r>
      <w:proofErr w:type="gramStart"/>
      <w:r w:rsidRPr="00E65DA5">
        <w:rPr>
          <w:b/>
        </w:rPr>
        <w:t>в</w:t>
      </w:r>
      <w:proofErr w:type="gramEnd"/>
    </w:p>
    <w:p w:rsidR="00E65DA5" w:rsidRPr="00E65DA5" w:rsidRDefault="00F277B8" w:rsidP="00414E68">
      <w:pPr>
        <w:rPr>
          <w:b/>
        </w:rPr>
      </w:pPr>
      <w:r w:rsidRPr="00E65DA5">
        <w:rPr>
          <w:b/>
        </w:rPr>
        <w:t>социальной сфере</w:t>
      </w:r>
      <w:r w:rsidR="00414E68" w:rsidRPr="00E65DA5">
        <w:t xml:space="preserve"> </w:t>
      </w:r>
      <w:r w:rsidR="00414E68" w:rsidRPr="00E65DA5">
        <w:rPr>
          <w:b/>
        </w:rPr>
        <w:t xml:space="preserve">по реализации </w:t>
      </w:r>
      <w:proofErr w:type="gramStart"/>
      <w:r w:rsidR="00414E68" w:rsidRPr="00E65DA5">
        <w:rPr>
          <w:b/>
        </w:rPr>
        <w:t>дополнительных</w:t>
      </w:r>
      <w:proofErr w:type="gramEnd"/>
      <w:r w:rsidR="00414E68" w:rsidRPr="00E65DA5">
        <w:rPr>
          <w:b/>
        </w:rPr>
        <w:t xml:space="preserve"> </w:t>
      </w:r>
    </w:p>
    <w:p w:rsidR="00E65DA5" w:rsidRPr="00E65DA5" w:rsidRDefault="00414E68" w:rsidP="00414E68">
      <w:pPr>
        <w:rPr>
          <w:b/>
          <w:bCs/>
        </w:rPr>
      </w:pPr>
      <w:r w:rsidRPr="00E65DA5">
        <w:rPr>
          <w:b/>
        </w:rPr>
        <w:t>общеразвивающих программ для детей</w:t>
      </w:r>
      <w:r w:rsidR="00F277B8" w:rsidRPr="00E65DA5">
        <w:rPr>
          <w:b/>
        </w:rPr>
        <w:t xml:space="preserve"> </w:t>
      </w:r>
      <w:r w:rsidRPr="00E65DA5">
        <w:rPr>
          <w:b/>
          <w:bCs/>
        </w:rPr>
        <w:t>на территории</w:t>
      </w:r>
      <w:r w:rsidR="00DB0CB4" w:rsidRPr="00E65DA5">
        <w:rPr>
          <w:b/>
          <w:bCs/>
        </w:rPr>
        <w:t xml:space="preserve"> </w:t>
      </w:r>
    </w:p>
    <w:p w:rsidR="00EF4D88" w:rsidRPr="00E65DA5" w:rsidRDefault="00414E68" w:rsidP="00414E68">
      <w:pPr>
        <w:rPr>
          <w:b/>
          <w:bCs/>
        </w:rPr>
      </w:pPr>
      <w:r w:rsidRPr="00E65DA5">
        <w:rPr>
          <w:b/>
          <w:bCs/>
        </w:rPr>
        <w:t>Михайловского муниципального района</w:t>
      </w:r>
    </w:p>
    <w:p w:rsidR="00B629D6" w:rsidRPr="00E65DA5" w:rsidRDefault="00B629D6" w:rsidP="00B629D6">
      <w:pPr>
        <w:jc w:val="both"/>
      </w:pPr>
    </w:p>
    <w:p w:rsidR="00B629D6" w:rsidRPr="00E65DA5" w:rsidRDefault="00B629D6" w:rsidP="00B629D6">
      <w:pPr>
        <w:jc w:val="both"/>
      </w:pPr>
    </w:p>
    <w:p w:rsidR="00B629D6" w:rsidRPr="00E65DA5" w:rsidRDefault="00F277B8" w:rsidP="00F277B8">
      <w:pPr>
        <w:widowControl w:val="0"/>
        <w:spacing w:line="360" w:lineRule="auto"/>
        <w:ind w:firstLine="709"/>
        <w:jc w:val="both"/>
      </w:pPr>
      <w:proofErr w:type="gramStart"/>
      <w:r w:rsidRPr="00E65DA5">
        <w:t xml:space="preserve">В соответствии с </w:t>
      </w:r>
      <w:r w:rsidR="00367D9A" w:rsidRPr="00E65DA5">
        <w:rPr>
          <w:rFonts w:eastAsia="Calibri"/>
          <w:lang w:eastAsia="en-US"/>
        </w:rPr>
        <w:t>Федеральным законом от 06.10.2003 № 131-ФЗ «Об общих принципах организации местного самоуправления в Российской Ф</w:t>
      </w:r>
      <w:r w:rsidR="00367D9A" w:rsidRPr="00E65DA5">
        <w:rPr>
          <w:rFonts w:eastAsia="Calibri"/>
          <w:lang w:eastAsia="en-US"/>
        </w:rPr>
        <w:t>е</w:t>
      </w:r>
      <w:r w:rsidR="00367D9A" w:rsidRPr="00E65DA5">
        <w:rPr>
          <w:rFonts w:eastAsia="Calibri"/>
          <w:lang w:eastAsia="en-US"/>
        </w:rPr>
        <w:t xml:space="preserve">дерации», </w:t>
      </w:r>
      <w:r w:rsidRPr="00E65DA5">
        <w:t>частью 3 статьи 2</w:t>
      </w:r>
      <w:r w:rsidR="00414E68" w:rsidRPr="00E65DA5">
        <w:t>8 Федерального закона</w:t>
      </w:r>
      <w:r w:rsidR="00414E68" w:rsidRPr="00E65DA5">
        <w:br/>
        <w:t>от 13.07.2020</w:t>
      </w:r>
      <w:r w:rsidRPr="00E65DA5">
        <w:t xml:space="preserve">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№189-ФЗ),</w:t>
      </w:r>
      <w:r w:rsidR="00367D9A" w:rsidRPr="00E65DA5">
        <w:t xml:space="preserve"> руководствуясь</w:t>
      </w:r>
      <w:r w:rsidRPr="00E65DA5">
        <w:t xml:space="preserve"> </w:t>
      </w:r>
      <w:r w:rsidR="00A031DB" w:rsidRPr="00E65DA5">
        <w:t>Уставом</w:t>
      </w:r>
      <w:r w:rsidR="00414E68" w:rsidRPr="00E65DA5">
        <w:t xml:space="preserve"> </w:t>
      </w:r>
      <w:r w:rsidR="00235D57" w:rsidRPr="00E65DA5">
        <w:t>М</w:t>
      </w:r>
      <w:r w:rsidR="00235D57" w:rsidRPr="00E65DA5">
        <w:t>и</w:t>
      </w:r>
      <w:r w:rsidR="00235D57" w:rsidRPr="00E65DA5">
        <w:t>хайловского муниципального района</w:t>
      </w:r>
      <w:r w:rsidR="00B629D6" w:rsidRPr="00E65DA5">
        <w:t>, администрация Михайловского мун</w:t>
      </w:r>
      <w:r w:rsidR="00B629D6" w:rsidRPr="00E65DA5">
        <w:t>и</w:t>
      </w:r>
      <w:r w:rsidR="00B629D6" w:rsidRPr="00E65DA5">
        <w:t>ципального района</w:t>
      </w:r>
      <w:proofErr w:type="gramEnd"/>
    </w:p>
    <w:p w:rsidR="00B629D6" w:rsidRPr="00E65DA5" w:rsidRDefault="00B629D6" w:rsidP="00B629D6">
      <w:pPr>
        <w:widowControl w:val="0"/>
        <w:ind w:firstLine="709"/>
        <w:jc w:val="both"/>
      </w:pPr>
    </w:p>
    <w:p w:rsidR="00B629D6" w:rsidRPr="00E65DA5" w:rsidRDefault="00B629D6" w:rsidP="00E65DA5">
      <w:pPr>
        <w:widowControl w:val="0"/>
        <w:spacing w:line="360" w:lineRule="auto"/>
        <w:jc w:val="both"/>
      </w:pPr>
      <w:r w:rsidRPr="00E65DA5">
        <w:rPr>
          <w:b/>
        </w:rPr>
        <w:t xml:space="preserve">ПОСТАНОВЛЯЕТ: </w:t>
      </w:r>
    </w:p>
    <w:p w:rsidR="00B629D6" w:rsidRPr="00E65DA5" w:rsidRDefault="00B629D6" w:rsidP="00E65DA5">
      <w:pPr>
        <w:widowControl w:val="0"/>
        <w:ind w:firstLine="709"/>
        <w:jc w:val="both"/>
      </w:pPr>
    </w:p>
    <w:p w:rsidR="00F277B8" w:rsidRPr="00E65DA5" w:rsidRDefault="00161DE5" w:rsidP="00F277B8">
      <w:pPr>
        <w:widowControl w:val="0"/>
        <w:spacing w:line="360" w:lineRule="auto"/>
        <w:ind w:firstLine="709"/>
        <w:jc w:val="both"/>
      </w:pPr>
      <w:r w:rsidRPr="00E65DA5">
        <w:t xml:space="preserve">1. Организовать </w:t>
      </w:r>
      <w:r w:rsidR="00F277B8" w:rsidRPr="00E65DA5">
        <w:t>ок</w:t>
      </w:r>
      <w:r w:rsidRPr="00E65DA5">
        <w:t xml:space="preserve">азание муниципальных услуг в социальной </w:t>
      </w:r>
      <w:r w:rsidR="00F277B8" w:rsidRPr="00E65DA5">
        <w:t>сфере по реализации дополнительных общеразвивающих программ для детей на те</w:t>
      </w:r>
      <w:r w:rsidR="00F277B8" w:rsidRPr="00E65DA5">
        <w:t>р</w:t>
      </w:r>
      <w:r w:rsidR="00F277B8" w:rsidRPr="00E65DA5">
        <w:t>ритории Михайловс</w:t>
      </w:r>
      <w:r w:rsidRPr="00E65DA5">
        <w:t xml:space="preserve">кого муниципального района в соответствии с </w:t>
      </w:r>
      <w:r w:rsidR="00F277B8" w:rsidRPr="00E65DA5">
        <w:t>положен</w:t>
      </w:r>
      <w:r w:rsidR="00F277B8" w:rsidRPr="00E65DA5">
        <w:t>и</w:t>
      </w:r>
      <w:r w:rsidR="00F277B8" w:rsidRPr="00E65DA5">
        <w:t>ями Федерального закона №</w:t>
      </w:r>
      <w:r w:rsidR="00A668F2" w:rsidRPr="00E65DA5">
        <w:t xml:space="preserve"> </w:t>
      </w:r>
      <w:r w:rsidR="00F277B8" w:rsidRPr="00E65DA5">
        <w:t>189-ФЗ.</w:t>
      </w:r>
    </w:p>
    <w:p w:rsidR="00E65DA5" w:rsidRDefault="00F277B8" w:rsidP="00F277B8">
      <w:pPr>
        <w:widowControl w:val="0"/>
        <w:spacing w:line="360" w:lineRule="auto"/>
        <w:ind w:firstLine="709"/>
        <w:jc w:val="both"/>
        <w:sectPr w:rsidR="00E65DA5" w:rsidSect="00E65DA5">
          <w:headerReference w:type="default" r:id="rId10"/>
          <w:pgSz w:w="11906" w:h="16838"/>
          <w:pgMar w:top="567" w:right="851" w:bottom="1134" w:left="1701" w:header="283" w:footer="709" w:gutter="0"/>
          <w:cols w:space="708"/>
          <w:titlePg/>
          <w:docGrid w:linePitch="381"/>
        </w:sectPr>
      </w:pPr>
      <w:r w:rsidRPr="00E65DA5">
        <w:t>2. Установить, что применение предусмотренных статьей 9 Федерал</w:t>
      </w:r>
      <w:r w:rsidRPr="00E65DA5">
        <w:t>ь</w:t>
      </w:r>
      <w:r w:rsidRPr="00E65DA5">
        <w:t>ного закона №189-ФЗ способов отбора исполнителей услуг осуществляется в отношении направления деятельности «реализация дополнительных общ</w:t>
      </w:r>
      <w:r w:rsidRPr="00E65DA5">
        <w:t>е</w:t>
      </w:r>
      <w:r w:rsidRPr="00E65DA5">
        <w:t xml:space="preserve">развивающих программ для детей» в соответствии с порядком формирования муниципальных социальных заказов на оказание </w:t>
      </w:r>
    </w:p>
    <w:p w:rsidR="00F277B8" w:rsidRPr="00E65DA5" w:rsidRDefault="00F277B8" w:rsidP="00E65DA5">
      <w:pPr>
        <w:widowControl w:val="0"/>
        <w:spacing w:line="360" w:lineRule="auto"/>
        <w:jc w:val="both"/>
      </w:pPr>
      <w:r w:rsidRPr="00E65DA5">
        <w:lastRenderedPageBreak/>
        <w:t>муниципальных услуг в социальной сфере, отнесенных к полномочиям орг</w:t>
      </w:r>
      <w:r w:rsidRPr="00E65DA5">
        <w:t>а</w:t>
      </w:r>
      <w:r w:rsidRPr="00E65DA5">
        <w:t>нов мес</w:t>
      </w:r>
      <w:r w:rsidR="004C4DFB" w:rsidRPr="00E65DA5">
        <w:t>тного самоуправления Михайловского муниципального района, утверждаемым а</w:t>
      </w:r>
      <w:r w:rsidRPr="00E65DA5">
        <w:t>дминистрацие</w:t>
      </w:r>
      <w:r w:rsidR="004C4DFB" w:rsidRPr="00E65DA5">
        <w:t>й Михайловского муниципального района</w:t>
      </w:r>
      <w:r w:rsidRPr="00E65DA5">
        <w:t>.</w:t>
      </w:r>
    </w:p>
    <w:p w:rsidR="00F277B8" w:rsidRPr="00E65DA5" w:rsidRDefault="004C4DFB" w:rsidP="004C4DFB">
      <w:pPr>
        <w:widowControl w:val="0"/>
        <w:spacing w:line="360" w:lineRule="auto"/>
        <w:ind w:firstLine="709"/>
        <w:jc w:val="both"/>
      </w:pPr>
      <w:r w:rsidRPr="00E65DA5">
        <w:t>3. Утвердить п</w:t>
      </w:r>
      <w:r w:rsidR="00BD2C3A" w:rsidRPr="00E65DA5">
        <w:t xml:space="preserve">лан </w:t>
      </w:r>
      <w:proofErr w:type="gramStart"/>
      <w:r w:rsidR="00BD2C3A" w:rsidRPr="00E65DA5">
        <w:t xml:space="preserve">апробации механизмов </w:t>
      </w:r>
      <w:r w:rsidR="00161DE5" w:rsidRPr="00E65DA5">
        <w:t xml:space="preserve">организации </w:t>
      </w:r>
      <w:r w:rsidR="00F277B8" w:rsidRPr="00E65DA5">
        <w:t>ок</w:t>
      </w:r>
      <w:r w:rsidRPr="00E65DA5">
        <w:t xml:space="preserve">азания </w:t>
      </w:r>
      <w:r w:rsidR="00161DE5" w:rsidRPr="00E65DA5">
        <w:t>мун</w:t>
      </w:r>
      <w:r w:rsidR="00161DE5" w:rsidRPr="00E65DA5">
        <w:t>и</w:t>
      </w:r>
      <w:r w:rsidR="00161DE5" w:rsidRPr="00E65DA5">
        <w:t>ципальных услуг</w:t>
      </w:r>
      <w:proofErr w:type="gramEnd"/>
      <w:r w:rsidR="00161DE5" w:rsidRPr="00E65DA5">
        <w:t xml:space="preserve"> в социальной </w:t>
      </w:r>
      <w:r w:rsidR="00F277B8" w:rsidRPr="00E65DA5">
        <w:t>сфере по реализации дополнительных общ</w:t>
      </w:r>
      <w:r w:rsidR="00F277B8" w:rsidRPr="00E65DA5">
        <w:t>е</w:t>
      </w:r>
      <w:r w:rsidR="00F277B8" w:rsidRPr="00E65DA5">
        <w:t>развивающих программ для</w:t>
      </w:r>
      <w:r w:rsidRPr="00E65DA5">
        <w:t xml:space="preserve"> детей на территории Михайловского муниц</w:t>
      </w:r>
      <w:r w:rsidRPr="00E65DA5">
        <w:t>и</w:t>
      </w:r>
      <w:r w:rsidRPr="00E65DA5">
        <w:t>пального района</w:t>
      </w:r>
      <w:r w:rsidR="00F277B8" w:rsidRPr="00E65DA5">
        <w:t xml:space="preserve"> согласно приложению № 1 к настоящему постановлению.</w:t>
      </w:r>
    </w:p>
    <w:p w:rsidR="00F277B8" w:rsidRPr="00E65DA5" w:rsidRDefault="00F61D4B" w:rsidP="00F277B8">
      <w:pPr>
        <w:widowControl w:val="0"/>
        <w:spacing w:line="360" w:lineRule="auto"/>
        <w:ind w:firstLine="709"/>
        <w:jc w:val="both"/>
      </w:pPr>
      <w:r w:rsidRPr="00E65DA5">
        <w:t xml:space="preserve">4. </w:t>
      </w:r>
      <w:r w:rsidR="001F1DC6" w:rsidRPr="00E65DA5">
        <w:t>Утвердить с</w:t>
      </w:r>
      <w:r w:rsidR="00F277B8" w:rsidRPr="00E65DA5">
        <w:t>остав рабочей группы по организации о</w:t>
      </w:r>
      <w:r w:rsidR="00161DE5" w:rsidRPr="00E65DA5">
        <w:t>казания муниц</w:t>
      </w:r>
      <w:r w:rsidR="00161DE5" w:rsidRPr="00E65DA5">
        <w:t>и</w:t>
      </w:r>
      <w:r w:rsidR="00161DE5" w:rsidRPr="00E65DA5">
        <w:t xml:space="preserve">пальных услуг в социальной </w:t>
      </w:r>
      <w:r w:rsidR="00F277B8" w:rsidRPr="00E65DA5">
        <w:t>сфере по реализации дополнительных общера</w:t>
      </w:r>
      <w:r w:rsidR="00F277B8" w:rsidRPr="00E65DA5">
        <w:t>з</w:t>
      </w:r>
      <w:r w:rsidR="00F277B8" w:rsidRPr="00E65DA5">
        <w:t>вивающих программ для детей в соответствии с Федеральным законом №</w:t>
      </w:r>
      <w:r w:rsidR="009071E5" w:rsidRPr="00E65DA5">
        <w:t xml:space="preserve"> </w:t>
      </w:r>
      <w:r w:rsidR="00F277B8" w:rsidRPr="00E65DA5">
        <w:t>1</w:t>
      </w:r>
      <w:r w:rsidR="004C4DFB" w:rsidRPr="00E65DA5">
        <w:t>89-ФЗ на территории Михайловского муниципального района</w:t>
      </w:r>
      <w:r w:rsidR="00F277B8" w:rsidRPr="00E65DA5">
        <w:t xml:space="preserve"> согласно приложению № 2 к настоящему постановлению.</w:t>
      </w:r>
    </w:p>
    <w:p w:rsidR="00F277B8" w:rsidRPr="00E65DA5" w:rsidRDefault="00F61D4B" w:rsidP="00F277B8">
      <w:pPr>
        <w:widowControl w:val="0"/>
        <w:spacing w:line="360" w:lineRule="auto"/>
        <w:ind w:firstLine="709"/>
        <w:jc w:val="both"/>
      </w:pPr>
      <w:r w:rsidRPr="00E65DA5">
        <w:t>5</w:t>
      </w:r>
      <w:r w:rsidR="00F277B8" w:rsidRPr="00E65DA5">
        <w:t xml:space="preserve">. В целях </w:t>
      </w:r>
      <w:proofErr w:type="gramStart"/>
      <w:r w:rsidR="00F277B8" w:rsidRPr="00E65DA5">
        <w:t>определения порядка информацио</w:t>
      </w:r>
      <w:r w:rsidR="00161DE5" w:rsidRPr="00E65DA5">
        <w:t>нного обеспечения орг</w:t>
      </w:r>
      <w:r w:rsidR="00161DE5" w:rsidRPr="00E65DA5">
        <w:t>а</w:t>
      </w:r>
      <w:r w:rsidR="00161DE5" w:rsidRPr="00E65DA5">
        <w:t>низации оказания муниципальных услуг</w:t>
      </w:r>
      <w:proofErr w:type="gramEnd"/>
      <w:r w:rsidR="00161DE5" w:rsidRPr="00E65DA5">
        <w:t xml:space="preserve"> в социальной</w:t>
      </w:r>
      <w:r w:rsidR="00F277B8" w:rsidRPr="00E65DA5">
        <w:t xml:space="preserve"> сфере по реализации дополнительных общеразвивающих программ для детей на террит</w:t>
      </w:r>
      <w:r w:rsidR="004C4DFB" w:rsidRPr="00E65DA5">
        <w:t>ории М</w:t>
      </w:r>
      <w:r w:rsidR="004C4DFB" w:rsidRPr="00E65DA5">
        <w:t>и</w:t>
      </w:r>
      <w:r w:rsidR="004C4DFB" w:rsidRPr="00E65DA5">
        <w:t>хайловского муниципального района</w:t>
      </w:r>
      <w:r w:rsidR="00F277B8" w:rsidRPr="00E65DA5">
        <w:t>:</w:t>
      </w:r>
    </w:p>
    <w:p w:rsidR="00F277B8" w:rsidRPr="00E65DA5" w:rsidRDefault="00F277B8" w:rsidP="00F277B8">
      <w:pPr>
        <w:widowControl w:val="0"/>
        <w:spacing w:line="360" w:lineRule="auto"/>
        <w:ind w:firstLine="709"/>
        <w:jc w:val="both"/>
      </w:pPr>
      <w:r w:rsidRPr="00E65DA5">
        <w:t>а) установить, что ведение структурированной информации о потреб</w:t>
      </w:r>
      <w:r w:rsidRPr="00E65DA5">
        <w:t>и</w:t>
      </w:r>
      <w:r w:rsidRPr="00E65DA5">
        <w:t>телях услуг, которым предоставляются права на получение муниципальных услуг в социальной сфере по реализации дополнительных общеразвивающих программ для детей в соответствии с социальным сертификатом, формиров</w:t>
      </w:r>
      <w:r w:rsidRPr="00E65DA5">
        <w:t>а</w:t>
      </w:r>
      <w:r w:rsidRPr="00E65DA5">
        <w:t>ние и предъявление соответствующих социальных сертификатов осущест</w:t>
      </w:r>
      <w:r w:rsidRPr="00E65DA5">
        <w:t>в</w:t>
      </w:r>
      <w:r w:rsidRPr="00E65DA5">
        <w:t>ляется в форме электронных документов в автоматизир</w:t>
      </w:r>
      <w:r w:rsidR="0079372B" w:rsidRPr="00E65DA5">
        <w:t>ованной информац</w:t>
      </w:r>
      <w:r w:rsidR="0079372B" w:rsidRPr="00E65DA5">
        <w:t>и</w:t>
      </w:r>
      <w:r w:rsidR="0079372B" w:rsidRPr="00E65DA5">
        <w:t>онной системе «</w:t>
      </w:r>
      <w:r w:rsidRPr="00E65DA5">
        <w:t>Персонифицированное финансирование д</w:t>
      </w:r>
      <w:r w:rsidR="004C4DFB" w:rsidRPr="00E65DA5">
        <w:t>ополнительного образования</w:t>
      </w:r>
      <w:r w:rsidR="0079372B" w:rsidRPr="00E65DA5">
        <w:t xml:space="preserve"> в Приморском крае».</w:t>
      </w:r>
      <w:r w:rsidRPr="00E65DA5">
        <w:t xml:space="preserve"> </w:t>
      </w:r>
      <w:proofErr w:type="gramStart"/>
      <w:r w:rsidRPr="00E65DA5">
        <w:t>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</w:t>
      </w:r>
      <w:r w:rsidRPr="00E65DA5">
        <w:t>и</w:t>
      </w:r>
      <w:r w:rsidRPr="00E65DA5">
        <w:t>зическими лицами в отношении муниципальных услуг в социальной сфере по реализации дополнительных общеразвивающих программ для детей в с</w:t>
      </w:r>
      <w:r w:rsidRPr="00E65DA5">
        <w:t>о</w:t>
      </w:r>
      <w:r w:rsidRPr="00E65DA5">
        <w:t>ответствии с социальным сертификатом осуществляется в форме электро</w:t>
      </w:r>
      <w:r w:rsidRPr="00E65DA5">
        <w:t>н</w:t>
      </w:r>
      <w:r w:rsidRPr="00E65DA5">
        <w:t>ных документов, определяется м</w:t>
      </w:r>
      <w:r w:rsidR="004C4DFB" w:rsidRPr="00E65DA5">
        <w:t>униципальными правовыми актами а</w:t>
      </w:r>
      <w:r w:rsidRPr="00E65DA5">
        <w:t>дмин</w:t>
      </w:r>
      <w:r w:rsidRPr="00E65DA5">
        <w:t>и</w:t>
      </w:r>
      <w:r w:rsidRPr="00E65DA5">
        <w:lastRenderedPageBreak/>
        <w:t>с</w:t>
      </w:r>
      <w:r w:rsidR="004C4DFB" w:rsidRPr="00E65DA5">
        <w:t>трации Михайловского муниципального района</w:t>
      </w:r>
      <w:r w:rsidRPr="00E65DA5">
        <w:t>, принятыми в целях вне</w:t>
      </w:r>
      <w:r w:rsidR="004C4DFB" w:rsidRPr="00E65DA5">
        <w:t>д</w:t>
      </w:r>
      <w:r w:rsidR="004C4DFB" w:rsidRPr="00E65DA5">
        <w:t>рения на территории Михайловского муниципального</w:t>
      </w:r>
      <w:proofErr w:type="gramEnd"/>
      <w:r w:rsidR="004C4DFB" w:rsidRPr="00E65DA5">
        <w:t xml:space="preserve"> района</w:t>
      </w:r>
      <w:r w:rsidRPr="00E65DA5">
        <w:t xml:space="preserve"> Целевой мод</w:t>
      </w:r>
      <w:r w:rsidRPr="00E65DA5">
        <w:t>е</w:t>
      </w:r>
      <w:r w:rsidRPr="00E65DA5">
        <w:t>ли развития региональных систем дополнительного образования детей, утвержденной федеральным органом исполнительной власти, осуществля</w:t>
      </w:r>
      <w:r w:rsidRPr="00E65DA5">
        <w:t>ю</w:t>
      </w:r>
      <w:r w:rsidRPr="00E65DA5">
        <w:t>щим функции по выработке и реализации государственной политики и но</w:t>
      </w:r>
      <w:r w:rsidRPr="00E65DA5">
        <w:t>р</w:t>
      </w:r>
      <w:r w:rsidRPr="00E65DA5">
        <w:t>мативно-правовому регулированию в сфере общего образования.</w:t>
      </w:r>
    </w:p>
    <w:p w:rsidR="00F277B8" w:rsidRPr="00E65DA5" w:rsidRDefault="00F61D4B" w:rsidP="00657E9E">
      <w:pPr>
        <w:widowControl w:val="0"/>
        <w:spacing w:line="360" w:lineRule="auto"/>
        <w:ind w:firstLine="709"/>
        <w:jc w:val="both"/>
      </w:pPr>
      <w:r w:rsidRPr="00E65DA5">
        <w:t>6</w:t>
      </w:r>
      <w:r w:rsidR="00F277B8" w:rsidRPr="00E65DA5">
        <w:t xml:space="preserve">. </w:t>
      </w:r>
      <w:r w:rsidR="00657E9E" w:rsidRPr="00E65DA5">
        <w:t>Информация и документы, формирование которых предусмотрено Федеральным законом №189-ФЗ, подлежат размещению на едином портале бюджетной системы Российской Федерации в соответствии с Бюджетным кодексом Российско</w:t>
      </w:r>
      <w:r w:rsidR="00A668F2" w:rsidRPr="00E65DA5">
        <w:t>й Федерации в следующем порядке</w:t>
      </w:r>
      <w:r w:rsidR="00657E9E" w:rsidRPr="00E65DA5">
        <w:t>:</w:t>
      </w:r>
      <w:r w:rsidR="00A668F2" w:rsidRPr="00E65DA5">
        <w:t xml:space="preserve"> </w:t>
      </w:r>
      <w:r w:rsidR="00657E9E" w:rsidRPr="00E65DA5">
        <w:t>уполномоченные о</w:t>
      </w:r>
      <w:r w:rsidR="00657E9E" w:rsidRPr="00E65DA5">
        <w:t>р</w:t>
      </w:r>
      <w:r w:rsidR="00657E9E" w:rsidRPr="00E65DA5">
        <w:t>ганы Михайловского муниципального района направляют необходимые и</w:t>
      </w:r>
      <w:r w:rsidR="00657E9E" w:rsidRPr="00E65DA5">
        <w:t>н</w:t>
      </w:r>
      <w:r w:rsidR="00657E9E" w:rsidRPr="00E65DA5">
        <w:t>формацию и документы в Управление финансов администрации Михайло</w:t>
      </w:r>
      <w:r w:rsidR="00657E9E" w:rsidRPr="00E65DA5">
        <w:t>в</w:t>
      </w:r>
      <w:r w:rsidR="00657E9E" w:rsidRPr="00E65DA5">
        <w:t>ского муниципального района;</w:t>
      </w:r>
      <w:r w:rsidR="00A668F2" w:rsidRPr="00E65DA5">
        <w:t xml:space="preserve"> </w:t>
      </w:r>
      <w:r w:rsidR="00657E9E" w:rsidRPr="00E65DA5">
        <w:t>Управление финансов администрации М</w:t>
      </w:r>
      <w:r w:rsidR="00657E9E" w:rsidRPr="00E65DA5">
        <w:t>и</w:t>
      </w:r>
      <w:r w:rsidR="00657E9E" w:rsidRPr="00E65DA5">
        <w:t>хайловского муниципального района осуществляет формирование и пре</w:t>
      </w:r>
      <w:r w:rsidR="00657E9E" w:rsidRPr="00E65DA5">
        <w:t>д</w:t>
      </w:r>
      <w:r w:rsidR="00657E9E" w:rsidRPr="00E65DA5">
        <w:t>ставление для обработки и публикации информации с использованием гос</w:t>
      </w:r>
      <w:r w:rsidR="00657E9E" w:rsidRPr="00E65DA5">
        <w:t>у</w:t>
      </w:r>
      <w:r w:rsidR="00657E9E" w:rsidRPr="00E65DA5">
        <w:t>дарственной интегрированной информационной системы управления общ</w:t>
      </w:r>
      <w:r w:rsidR="00657E9E" w:rsidRPr="00E65DA5">
        <w:t>е</w:t>
      </w:r>
      <w:r w:rsidR="00657E9E" w:rsidRPr="00E65DA5">
        <w:t>ственными финансами «Электронный бюджет».</w:t>
      </w:r>
    </w:p>
    <w:p w:rsidR="00EB1202" w:rsidRPr="00E65DA5" w:rsidRDefault="00F61D4B" w:rsidP="00F277B8">
      <w:pPr>
        <w:widowControl w:val="0"/>
        <w:spacing w:line="360" w:lineRule="auto"/>
        <w:ind w:firstLine="709"/>
        <w:jc w:val="both"/>
      </w:pPr>
      <w:r w:rsidRPr="00E65DA5">
        <w:t>7</w:t>
      </w:r>
      <w:r w:rsidR="00686DAD" w:rsidRPr="00E65DA5">
        <w:t xml:space="preserve">. </w:t>
      </w:r>
      <w:r w:rsidR="00EB1202" w:rsidRPr="00E65DA5">
        <w:t>Муницип</w:t>
      </w:r>
      <w:r w:rsidR="00B1069F" w:rsidRPr="00E65DA5">
        <w:t>альному казенному учреждению «У</w:t>
      </w:r>
      <w:r w:rsidR="00EB1202" w:rsidRPr="00E65DA5">
        <w:t>правление по организ</w:t>
      </w:r>
      <w:r w:rsidR="00EB1202" w:rsidRPr="00E65DA5">
        <w:t>а</w:t>
      </w:r>
      <w:r w:rsidR="00EB1202" w:rsidRPr="00E65DA5">
        <w:t>ционно-техническому обеспечению деятельности администрации Михай</w:t>
      </w:r>
      <w:r w:rsidR="009A4FC7" w:rsidRPr="00E65DA5">
        <w:t>ло</w:t>
      </w:r>
      <w:r w:rsidR="009A4FC7" w:rsidRPr="00E65DA5">
        <w:t>в</w:t>
      </w:r>
      <w:r w:rsidR="009A4FC7" w:rsidRPr="00E65DA5">
        <w:t>ского муниципального района»</w:t>
      </w:r>
      <w:r w:rsidR="00754BBC" w:rsidRPr="00E65DA5">
        <w:t xml:space="preserve"> </w:t>
      </w:r>
      <w:r w:rsidR="00EB1202" w:rsidRPr="00E65DA5">
        <w:t xml:space="preserve">(Корж С.Г.) </w:t>
      </w:r>
      <w:proofErr w:type="gramStart"/>
      <w:r w:rsidR="00EB1202" w:rsidRPr="00E65DA5">
        <w:t>разместить</w:t>
      </w:r>
      <w:proofErr w:type="gramEnd"/>
      <w:r w:rsidR="00EB1202" w:rsidRPr="00E65DA5">
        <w:t xml:space="preserve"> настоящее постано</w:t>
      </w:r>
      <w:r w:rsidR="00EB1202" w:rsidRPr="00E65DA5">
        <w:t>в</w:t>
      </w:r>
      <w:r w:rsidR="00EB1202" w:rsidRPr="00E65DA5">
        <w:t>ление на официальном сайте администрации Михайловского муниципальн</w:t>
      </w:r>
      <w:r w:rsidR="00EB1202" w:rsidRPr="00E65DA5">
        <w:t>о</w:t>
      </w:r>
      <w:r w:rsidR="00EB1202" w:rsidRPr="00E65DA5">
        <w:t>го района.</w:t>
      </w:r>
    </w:p>
    <w:p w:rsidR="004F00D4" w:rsidRPr="00E65DA5" w:rsidRDefault="00F61D4B" w:rsidP="00BD2C3A">
      <w:pPr>
        <w:tabs>
          <w:tab w:val="left" w:pos="709"/>
          <w:tab w:val="center" w:pos="4819"/>
        </w:tabs>
        <w:spacing w:line="360" w:lineRule="auto"/>
        <w:ind w:firstLine="709"/>
        <w:jc w:val="both"/>
      </w:pPr>
      <w:r w:rsidRPr="00E65DA5">
        <w:t>8</w:t>
      </w:r>
      <w:r w:rsidR="004F00D4" w:rsidRPr="00E65DA5">
        <w:t xml:space="preserve">. </w:t>
      </w:r>
      <w:r w:rsidR="0021475B" w:rsidRPr="00E65DA5">
        <w:t>Настоящее постановление вступает в силу с</w:t>
      </w:r>
      <w:r w:rsidR="004A789F" w:rsidRPr="00E65DA5">
        <w:t>о дня</w:t>
      </w:r>
      <w:r w:rsidR="0021475B" w:rsidRPr="00E65DA5">
        <w:t xml:space="preserve"> его </w:t>
      </w:r>
      <w:r w:rsidR="004A789F" w:rsidRPr="00E65DA5">
        <w:t>официального опубликования</w:t>
      </w:r>
      <w:r w:rsidR="00CB5CF9" w:rsidRPr="00E65DA5">
        <w:t xml:space="preserve"> и действует на правоотношения с момента возникновения права</w:t>
      </w:r>
      <w:r w:rsidR="004A789F" w:rsidRPr="00E65DA5">
        <w:t xml:space="preserve">. </w:t>
      </w:r>
    </w:p>
    <w:p w:rsidR="00EB1202" w:rsidRPr="00E65DA5" w:rsidRDefault="00F61D4B" w:rsidP="00EB1202">
      <w:pPr>
        <w:spacing w:line="360" w:lineRule="auto"/>
        <w:ind w:firstLine="708"/>
        <w:contextualSpacing w:val="0"/>
        <w:jc w:val="both"/>
      </w:pPr>
      <w:r w:rsidRPr="00E65DA5">
        <w:t>9</w:t>
      </w:r>
      <w:r w:rsidR="00EB1202" w:rsidRPr="00E65DA5">
        <w:t>.</w:t>
      </w:r>
      <w:r w:rsidR="003D57CF" w:rsidRPr="00E65DA5">
        <w:t xml:space="preserve"> </w:t>
      </w:r>
      <w:r w:rsidR="00EB1202" w:rsidRPr="00E65DA5">
        <w:t xml:space="preserve">Контроль над исполнением </w:t>
      </w:r>
      <w:r w:rsidR="004A789F" w:rsidRPr="00E65DA5">
        <w:t xml:space="preserve">настоящего </w:t>
      </w:r>
      <w:r w:rsidR="00EB1202" w:rsidRPr="00E65DA5">
        <w:t>постановления</w:t>
      </w:r>
      <w:r w:rsidR="004A789F" w:rsidRPr="00E65DA5">
        <w:t xml:space="preserve"> оставляю за собой</w:t>
      </w:r>
      <w:r w:rsidR="00EB1202" w:rsidRPr="00E65DA5">
        <w:t>.</w:t>
      </w:r>
    </w:p>
    <w:p w:rsidR="00DB0CB4" w:rsidRPr="00E65DA5" w:rsidRDefault="00DB0CB4" w:rsidP="0093176D">
      <w:pPr>
        <w:contextualSpacing w:val="0"/>
        <w:jc w:val="both"/>
      </w:pPr>
    </w:p>
    <w:p w:rsidR="004A157D" w:rsidRPr="00E65DA5" w:rsidRDefault="004A157D" w:rsidP="0093176D">
      <w:pPr>
        <w:jc w:val="both"/>
      </w:pPr>
    </w:p>
    <w:p w:rsidR="004A157D" w:rsidRPr="00E65DA5" w:rsidRDefault="00C476B3" w:rsidP="004A157D">
      <w:pPr>
        <w:jc w:val="both"/>
        <w:rPr>
          <w:b/>
        </w:rPr>
      </w:pPr>
      <w:r w:rsidRPr="00E65DA5">
        <w:rPr>
          <w:b/>
        </w:rPr>
        <w:t>Глава</w:t>
      </w:r>
      <w:r w:rsidR="004A157D" w:rsidRPr="00E65DA5">
        <w:rPr>
          <w:b/>
        </w:rPr>
        <w:t xml:space="preserve"> Михайловского муниципального района –</w:t>
      </w:r>
    </w:p>
    <w:p w:rsidR="008937C7" w:rsidRPr="00E65DA5" w:rsidRDefault="00C476B3" w:rsidP="008937C7">
      <w:pPr>
        <w:spacing w:after="200" w:line="276" w:lineRule="auto"/>
        <w:jc w:val="both"/>
        <w:rPr>
          <w:b/>
        </w:rPr>
        <w:sectPr w:rsidR="008937C7" w:rsidRPr="00E65DA5" w:rsidSect="00E65DA5">
          <w:pgSz w:w="11906" w:h="16838"/>
          <w:pgMar w:top="1134" w:right="851" w:bottom="1134" w:left="1701" w:header="510" w:footer="709" w:gutter="0"/>
          <w:cols w:space="708"/>
          <w:docGrid w:linePitch="381"/>
        </w:sectPr>
      </w:pPr>
      <w:r w:rsidRPr="00E65DA5">
        <w:rPr>
          <w:b/>
        </w:rPr>
        <w:t>Глава</w:t>
      </w:r>
      <w:r w:rsidR="004A157D" w:rsidRPr="00E65DA5">
        <w:rPr>
          <w:b/>
        </w:rPr>
        <w:t xml:space="preserve"> администрации района                                                     </w:t>
      </w:r>
      <w:r w:rsidR="0093176D" w:rsidRPr="00E65DA5">
        <w:rPr>
          <w:b/>
        </w:rPr>
        <w:t xml:space="preserve"> </w:t>
      </w:r>
      <w:r w:rsidRPr="00E65DA5">
        <w:rPr>
          <w:b/>
        </w:rPr>
        <w:t xml:space="preserve"> В.В. Архипов</w:t>
      </w:r>
    </w:p>
    <w:p w:rsidR="00A668F2" w:rsidRPr="00A668F2" w:rsidRDefault="00A668F2" w:rsidP="00A668F2">
      <w:pPr>
        <w:pStyle w:val="9"/>
        <w:keepNext w:val="0"/>
        <w:widowControl w:val="0"/>
        <w:spacing w:line="360" w:lineRule="auto"/>
        <w:ind w:left="9639"/>
        <w:rPr>
          <w:rFonts w:ascii="Times New Roman" w:hAnsi="Times New Roman" w:cs="Times New Roman"/>
          <w:i w:val="0"/>
          <w:sz w:val="28"/>
          <w:szCs w:val="28"/>
        </w:rPr>
      </w:pPr>
      <w:r w:rsidRPr="00A668F2">
        <w:rPr>
          <w:rFonts w:ascii="Times New Roman" w:hAnsi="Times New Roman" w:cs="Times New Roman"/>
          <w:i w:val="0"/>
          <w:sz w:val="28"/>
          <w:szCs w:val="28"/>
        </w:rPr>
        <w:lastRenderedPageBreak/>
        <w:t>Приложение № 1</w:t>
      </w:r>
    </w:p>
    <w:p w:rsidR="00A668F2" w:rsidRPr="00A668F2" w:rsidRDefault="00A668F2" w:rsidP="00A668F2">
      <w:pPr>
        <w:pStyle w:val="9"/>
        <w:keepNext w:val="0"/>
        <w:widowControl w:val="0"/>
        <w:spacing w:line="360" w:lineRule="auto"/>
        <w:ind w:left="9639"/>
        <w:rPr>
          <w:rFonts w:ascii="Times New Roman" w:hAnsi="Times New Roman" w:cs="Times New Roman"/>
          <w:i w:val="0"/>
          <w:sz w:val="28"/>
          <w:szCs w:val="28"/>
        </w:rPr>
      </w:pPr>
      <w:r w:rsidRPr="00A668F2">
        <w:rPr>
          <w:rFonts w:ascii="Times New Roman" w:hAnsi="Times New Roman" w:cs="Times New Roman"/>
          <w:i w:val="0"/>
          <w:sz w:val="28"/>
          <w:szCs w:val="28"/>
        </w:rPr>
        <w:t>УТВЕРЖДЕН</w:t>
      </w:r>
    </w:p>
    <w:p w:rsidR="00A668F2" w:rsidRPr="00A668F2" w:rsidRDefault="00A668F2" w:rsidP="00A668F2">
      <w:pPr>
        <w:pStyle w:val="9"/>
        <w:keepNext w:val="0"/>
        <w:widowControl w:val="0"/>
        <w:ind w:left="9639"/>
        <w:rPr>
          <w:rFonts w:ascii="Times New Roman" w:hAnsi="Times New Roman" w:cs="Times New Roman"/>
          <w:i w:val="0"/>
          <w:sz w:val="28"/>
          <w:szCs w:val="28"/>
        </w:rPr>
      </w:pPr>
      <w:r w:rsidRPr="00A668F2">
        <w:rPr>
          <w:rFonts w:ascii="Times New Roman" w:hAnsi="Times New Roman" w:cs="Times New Roman"/>
          <w:i w:val="0"/>
          <w:sz w:val="28"/>
          <w:szCs w:val="28"/>
        </w:rPr>
        <w:t xml:space="preserve">постановлением администрации </w:t>
      </w:r>
    </w:p>
    <w:p w:rsidR="00A668F2" w:rsidRPr="00A668F2" w:rsidRDefault="00A668F2" w:rsidP="00A668F2">
      <w:pPr>
        <w:pStyle w:val="9"/>
        <w:keepNext w:val="0"/>
        <w:widowControl w:val="0"/>
        <w:ind w:left="9639"/>
        <w:rPr>
          <w:rFonts w:ascii="Times New Roman" w:hAnsi="Times New Roman" w:cs="Times New Roman"/>
          <w:i w:val="0"/>
          <w:sz w:val="28"/>
          <w:szCs w:val="28"/>
        </w:rPr>
      </w:pPr>
      <w:r w:rsidRPr="00A668F2">
        <w:rPr>
          <w:rFonts w:ascii="Times New Roman" w:hAnsi="Times New Roman" w:cs="Times New Roman"/>
          <w:i w:val="0"/>
          <w:sz w:val="28"/>
          <w:szCs w:val="28"/>
        </w:rPr>
        <w:t>Михайловского муниципального района</w:t>
      </w:r>
    </w:p>
    <w:p w:rsidR="00A668F2" w:rsidRPr="00A668F2" w:rsidRDefault="00A668F2" w:rsidP="006F5509">
      <w:pPr>
        <w:pStyle w:val="9"/>
        <w:keepNext w:val="0"/>
        <w:widowControl w:val="0"/>
        <w:ind w:left="9639" w:firstLine="279"/>
        <w:rPr>
          <w:rFonts w:ascii="Times New Roman" w:hAnsi="Times New Roman" w:cs="Times New Roman"/>
          <w:i w:val="0"/>
          <w:sz w:val="28"/>
          <w:szCs w:val="28"/>
        </w:rPr>
      </w:pPr>
      <w:r w:rsidRPr="00A668F2">
        <w:rPr>
          <w:rFonts w:ascii="Times New Roman" w:hAnsi="Times New Roman" w:cs="Times New Roman"/>
          <w:i w:val="0"/>
          <w:sz w:val="28"/>
          <w:szCs w:val="28"/>
        </w:rPr>
        <w:t xml:space="preserve">от </w:t>
      </w:r>
      <w:r w:rsidR="006F5509">
        <w:rPr>
          <w:rFonts w:ascii="Times New Roman" w:hAnsi="Times New Roman" w:cs="Times New Roman"/>
          <w:i w:val="0"/>
          <w:sz w:val="28"/>
          <w:szCs w:val="28"/>
        </w:rPr>
        <w:t>24.03.2023</w:t>
      </w:r>
      <w:r w:rsidRPr="00A668F2">
        <w:rPr>
          <w:rFonts w:ascii="Times New Roman" w:hAnsi="Times New Roman" w:cs="Times New Roman"/>
          <w:i w:val="0"/>
          <w:sz w:val="28"/>
          <w:szCs w:val="28"/>
        </w:rPr>
        <w:t xml:space="preserve"> № </w:t>
      </w:r>
      <w:r w:rsidR="006F5509">
        <w:rPr>
          <w:rFonts w:ascii="Times New Roman" w:hAnsi="Times New Roman" w:cs="Times New Roman"/>
          <w:i w:val="0"/>
          <w:sz w:val="28"/>
          <w:szCs w:val="28"/>
        </w:rPr>
        <w:t>332-па</w:t>
      </w:r>
    </w:p>
    <w:p w:rsidR="00A668F2" w:rsidRDefault="00A668F2" w:rsidP="009071E5"/>
    <w:p w:rsidR="00A668F2" w:rsidRDefault="00A668F2" w:rsidP="00A668F2"/>
    <w:p w:rsidR="008937C7" w:rsidRPr="00A668F2" w:rsidRDefault="008937C7" w:rsidP="008937C7">
      <w:pPr>
        <w:widowControl w:val="0"/>
        <w:contextualSpacing w:val="0"/>
        <w:rPr>
          <w:rFonts w:eastAsia="Calibri"/>
          <w:b/>
        </w:rPr>
      </w:pPr>
      <w:r w:rsidRPr="00A668F2">
        <w:rPr>
          <w:rFonts w:eastAsia="Calibri"/>
          <w:b/>
        </w:rPr>
        <w:t>План апробации механизмов организации оказания</w:t>
      </w:r>
    </w:p>
    <w:p w:rsidR="00A668F2" w:rsidRDefault="008937C7" w:rsidP="008937C7">
      <w:pPr>
        <w:tabs>
          <w:tab w:val="left" w:pos="1981"/>
        </w:tabs>
        <w:contextualSpacing w:val="0"/>
        <w:rPr>
          <w:b/>
          <w:bCs/>
          <w:lang w:eastAsia="en-US"/>
        </w:rPr>
      </w:pPr>
      <w:r w:rsidRPr="00A668F2">
        <w:rPr>
          <w:rFonts w:eastAsia="Calibri"/>
          <w:b/>
        </w:rPr>
        <w:t>муниципальных услуг в социальной сфе</w:t>
      </w:r>
      <w:r w:rsidRPr="00A668F2">
        <w:rPr>
          <w:rFonts w:eastAsia="Calibri"/>
          <w:b/>
          <w:bCs/>
        </w:rPr>
        <w:t xml:space="preserve">ре </w:t>
      </w:r>
      <w:r w:rsidRPr="00A668F2">
        <w:rPr>
          <w:b/>
          <w:bCs/>
          <w:lang w:eastAsia="en-US"/>
        </w:rPr>
        <w:t xml:space="preserve">по реализации дополнительных общеразвивающих </w:t>
      </w:r>
    </w:p>
    <w:p w:rsidR="00A668F2" w:rsidRDefault="008937C7" w:rsidP="008937C7">
      <w:pPr>
        <w:tabs>
          <w:tab w:val="left" w:pos="1981"/>
        </w:tabs>
        <w:contextualSpacing w:val="0"/>
        <w:rPr>
          <w:rFonts w:eastAsia="Calibri"/>
          <w:b/>
        </w:rPr>
      </w:pPr>
      <w:r w:rsidRPr="00A668F2">
        <w:rPr>
          <w:b/>
          <w:bCs/>
          <w:lang w:eastAsia="en-US"/>
        </w:rPr>
        <w:t>программ для детей</w:t>
      </w:r>
      <w:r w:rsidRPr="00A668F2">
        <w:rPr>
          <w:rFonts w:eastAsia="Calibri"/>
          <w:b/>
          <w:bCs/>
        </w:rPr>
        <w:t xml:space="preserve"> на </w:t>
      </w:r>
      <w:r w:rsidRPr="00A668F2">
        <w:rPr>
          <w:rFonts w:eastAsia="Calibri"/>
          <w:b/>
        </w:rPr>
        <w:t xml:space="preserve">территории </w:t>
      </w:r>
      <w:r w:rsidR="00982CC1" w:rsidRPr="00A668F2">
        <w:rPr>
          <w:rFonts w:eastAsia="Calibri"/>
          <w:b/>
        </w:rPr>
        <w:t xml:space="preserve">Михайловского муниципального района </w:t>
      </w:r>
      <w:r w:rsidRPr="00A668F2">
        <w:rPr>
          <w:rFonts w:eastAsia="Calibri"/>
          <w:b/>
        </w:rPr>
        <w:t xml:space="preserve">в соответствии </w:t>
      </w:r>
    </w:p>
    <w:p w:rsidR="00A668F2" w:rsidRDefault="008937C7" w:rsidP="008937C7">
      <w:pPr>
        <w:tabs>
          <w:tab w:val="left" w:pos="1981"/>
        </w:tabs>
        <w:contextualSpacing w:val="0"/>
        <w:rPr>
          <w:b/>
        </w:rPr>
      </w:pPr>
      <w:r w:rsidRPr="00A668F2">
        <w:rPr>
          <w:rFonts w:eastAsia="Calibri"/>
          <w:b/>
        </w:rPr>
        <w:t xml:space="preserve">с положениями Федерального закона </w:t>
      </w:r>
      <w:r w:rsidRPr="00A668F2">
        <w:rPr>
          <w:b/>
        </w:rPr>
        <w:t>от 13.07.2020 года №</w:t>
      </w:r>
      <w:r w:rsidR="009071E5">
        <w:rPr>
          <w:b/>
        </w:rPr>
        <w:t xml:space="preserve"> </w:t>
      </w:r>
      <w:r w:rsidRPr="00A668F2">
        <w:rPr>
          <w:b/>
        </w:rPr>
        <w:t xml:space="preserve">189-ФЗ «О </w:t>
      </w:r>
      <w:proofErr w:type="gramStart"/>
      <w:r w:rsidRPr="00A668F2">
        <w:rPr>
          <w:b/>
        </w:rPr>
        <w:t>государственном</w:t>
      </w:r>
      <w:proofErr w:type="gramEnd"/>
      <w:r w:rsidRPr="00A668F2">
        <w:rPr>
          <w:b/>
        </w:rPr>
        <w:t xml:space="preserve"> </w:t>
      </w:r>
    </w:p>
    <w:p w:rsidR="00A668F2" w:rsidRDefault="008937C7" w:rsidP="008937C7">
      <w:pPr>
        <w:tabs>
          <w:tab w:val="left" w:pos="1981"/>
        </w:tabs>
        <w:contextualSpacing w:val="0"/>
        <w:rPr>
          <w:b/>
        </w:rPr>
      </w:pPr>
      <w:r w:rsidRPr="00A668F2">
        <w:rPr>
          <w:b/>
        </w:rPr>
        <w:t xml:space="preserve">(муниципальном) социальном заказе на оказание </w:t>
      </w:r>
      <w:proofErr w:type="gramStart"/>
      <w:r w:rsidRPr="00A668F2">
        <w:rPr>
          <w:b/>
        </w:rPr>
        <w:t>государственных</w:t>
      </w:r>
      <w:proofErr w:type="gramEnd"/>
      <w:r w:rsidRPr="00A668F2">
        <w:rPr>
          <w:b/>
        </w:rPr>
        <w:t xml:space="preserve"> (муниципальных)</w:t>
      </w:r>
    </w:p>
    <w:p w:rsidR="008937C7" w:rsidRPr="00A668F2" w:rsidRDefault="008937C7" w:rsidP="008937C7">
      <w:pPr>
        <w:tabs>
          <w:tab w:val="left" w:pos="1981"/>
        </w:tabs>
        <w:contextualSpacing w:val="0"/>
        <w:rPr>
          <w:rFonts w:eastAsia="Calibri"/>
          <w:i/>
          <w:lang w:eastAsia="en-US"/>
        </w:rPr>
      </w:pPr>
      <w:r w:rsidRPr="00A668F2">
        <w:rPr>
          <w:b/>
        </w:rPr>
        <w:t xml:space="preserve"> услуг в социальной сфере» (далее – Федеральный закон №</w:t>
      </w:r>
      <w:r w:rsidR="00A668F2">
        <w:rPr>
          <w:b/>
        </w:rPr>
        <w:t xml:space="preserve"> </w:t>
      </w:r>
      <w:r w:rsidRPr="00A668F2">
        <w:rPr>
          <w:b/>
        </w:rPr>
        <w:t>189-ФЗ)</w:t>
      </w:r>
    </w:p>
    <w:p w:rsidR="008937C7" w:rsidRPr="008937C7" w:rsidRDefault="008937C7" w:rsidP="008937C7">
      <w:pPr>
        <w:widowControl w:val="0"/>
        <w:contextualSpacing w:val="0"/>
        <w:rPr>
          <w:rFonts w:eastAsia="Calibri"/>
          <w:i/>
          <w:sz w:val="18"/>
          <w:szCs w:val="18"/>
          <w:lang w:eastAsia="en-US"/>
        </w:rPr>
      </w:pPr>
    </w:p>
    <w:tbl>
      <w:tblPr>
        <w:tblStyle w:val="A50"/>
        <w:tblW w:w="149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6096"/>
        <w:gridCol w:w="2553"/>
        <w:gridCol w:w="1701"/>
        <w:gridCol w:w="3796"/>
      </w:tblGrid>
      <w:tr w:rsidR="008937C7" w:rsidRPr="008937C7" w:rsidTr="00E40163">
        <w:tc>
          <w:tcPr>
            <w:tcW w:w="845" w:type="dxa"/>
            <w:vAlign w:val="center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>№</w:t>
            </w:r>
          </w:p>
        </w:tc>
        <w:tc>
          <w:tcPr>
            <w:tcW w:w="6096" w:type="dxa"/>
            <w:vAlign w:val="center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3" w:type="dxa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>Ответственный и</w:t>
            </w:r>
            <w:r w:rsidRPr="008937C7">
              <w:rPr>
                <w:sz w:val="24"/>
                <w:szCs w:val="24"/>
              </w:rPr>
              <w:t>с</w:t>
            </w:r>
            <w:r w:rsidRPr="008937C7">
              <w:rPr>
                <w:sz w:val="24"/>
                <w:szCs w:val="24"/>
              </w:rPr>
              <w:t>полнитель</w:t>
            </w:r>
          </w:p>
        </w:tc>
        <w:tc>
          <w:tcPr>
            <w:tcW w:w="1701" w:type="dxa"/>
            <w:vAlign w:val="center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>Срок реал</w:t>
            </w:r>
            <w:r w:rsidRPr="008937C7">
              <w:rPr>
                <w:sz w:val="24"/>
                <w:szCs w:val="24"/>
              </w:rPr>
              <w:t>и</w:t>
            </w:r>
            <w:r w:rsidRPr="008937C7">
              <w:rPr>
                <w:sz w:val="24"/>
                <w:szCs w:val="24"/>
              </w:rPr>
              <w:t>зации</w:t>
            </w:r>
          </w:p>
        </w:tc>
        <w:tc>
          <w:tcPr>
            <w:tcW w:w="3796" w:type="dxa"/>
            <w:vAlign w:val="center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>Ожидаемый результат</w:t>
            </w:r>
          </w:p>
        </w:tc>
      </w:tr>
      <w:tr w:rsidR="008937C7" w:rsidRPr="008937C7" w:rsidTr="00E40163">
        <w:tc>
          <w:tcPr>
            <w:tcW w:w="845" w:type="dxa"/>
          </w:tcPr>
          <w:p w:rsidR="008937C7" w:rsidRPr="008937C7" w:rsidRDefault="008937C7" w:rsidP="00A668F2">
            <w:pPr>
              <w:numPr>
                <w:ilvl w:val="0"/>
                <w:numId w:val="1"/>
              </w:numPr>
              <w:tabs>
                <w:tab w:val="left" w:pos="1981"/>
              </w:tabs>
              <w:contextualSpacing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096" w:type="dxa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jc w:val="both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 xml:space="preserve">Утверждение порядка формирования муниципальных социальных заказов на оказание муниципальных услуг в социальной сфере, отнесенных к полномочиям </w:t>
            </w:r>
            <w:r w:rsidR="00982CC1">
              <w:rPr>
                <w:sz w:val="24"/>
                <w:szCs w:val="24"/>
              </w:rPr>
              <w:t xml:space="preserve">органов местного самоуправления </w:t>
            </w:r>
            <w:r w:rsidR="00982CC1">
              <w:rPr>
                <w:rFonts w:eastAsia="Calibri"/>
                <w:sz w:val="24"/>
                <w:szCs w:val="24"/>
              </w:rPr>
              <w:t>Михайловского муниципал</w:t>
            </w:r>
            <w:r w:rsidR="00982CC1">
              <w:rPr>
                <w:rFonts w:eastAsia="Calibri"/>
                <w:sz w:val="24"/>
                <w:szCs w:val="24"/>
              </w:rPr>
              <w:t>ь</w:t>
            </w:r>
            <w:r w:rsidR="00982CC1">
              <w:rPr>
                <w:rFonts w:eastAsia="Calibri"/>
                <w:sz w:val="24"/>
                <w:szCs w:val="24"/>
              </w:rPr>
              <w:t>ного района</w:t>
            </w:r>
            <w:r w:rsidRPr="008937C7">
              <w:rPr>
                <w:sz w:val="24"/>
                <w:szCs w:val="24"/>
              </w:rPr>
              <w:t xml:space="preserve">, </w:t>
            </w:r>
            <w:r w:rsidRPr="008937C7">
              <w:rPr>
                <w:rFonts w:eastAsia="Calibri"/>
                <w:sz w:val="24"/>
                <w:szCs w:val="24"/>
                <w:lang w:eastAsia="en-US"/>
              </w:rPr>
              <w:t>формы и сроков формирования отчета об исполнении муниципальных социальных заказов на ок</w:t>
            </w:r>
            <w:r w:rsidRPr="008937C7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8937C7">
              <w:rPr>
                <w:rFonts w:eastAsia="Calibri"/>
                <w:sz w:val="24"/>
                <w:szCs w:val="24"/>
                <w:lang w:eastAsia="en-US"/>
              </w:rPr>
              <w:t xml:space="preserve">зание муниципальных услуг в социальной сфере, </w:t>
            </w:r>
            <w:r w:rsidRPr="008937C7">
              <w:rPr>
                <w:sz w:val="24"/>
                <w:szCs w:val="24"/>
              </w:rPr>
              <w:t>отн</w:t>
            </w:r>
            <w:r w:rsidRPr="008937C7">
              <w:rPr>
                <w:sz w:val="24"/>
                <w:szCs w:val="24"/>
              </w:rPr>
              <w:t>е</w:t>
            </w:r>
            <w:r w:rsidRPr="008937C7">
              <w:rPr>
                <w:sz w:val="24"/>
                <w:szCs w:val="24"/>
              </w:rPr>
              <w:t>сенных к полномочиям органов местного самоуправл</w:t>
            </w:r>
            <w:r w:rsidRPr="008937C7">
              <w:rPr>
                <w:sz w:val="24"/>
                <w:szCs w:val="24"/>
              </w:rPr>
              <w:t>е</w:t>
            </w:r>
            <w:r w:rsidRPr="008937C7">
              <w:rPr>
                <w:sz w:val="24"/>
                <w:szCs w:val="24"/>
              </w:rPr>
              <w:t xml:space="preserve">ния </w:t>
            </w:r>
            <w:r w:rsidR="00982CC1" w:rsidRPr="00982CC1">
              <w:rPr>
                <w:sz w:val="24"/>
                <w:szCs w:val="24"/>
              </w:rPr>
              <w:t>Михайловского муниципального района</w:t>
            </w:r>
          </w:p>
        </w:tc>
        <w:tc>
          <w:tcPr>
            <w:tcW w:w="2553" w:type="dxa"/>
          </w:tcPr>
          <w:p w:rsidR="008937C7" w:rsidRPr="008937C7" w:rsidRDefault="00982CC1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хайловского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</w:t>
            </w:r>
          </w:p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68F2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 xml:space="preserve">февраль </w:t>
            </w:r>
          </w:p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>2023</w:t>
            </w:r>
            <w:r w:rsidR="00A668F2">
              <w:rPr>
                <w:sz w:val="24"/>
                <w:szCs w:val="24"/>
              </w:rPr>
              <w:t xml:space="preserve"> </w:t>
            </w:r>
            <w:r w:rsidRPr="008937C7">
              <w:rPr>
                <w:sz w:val="24"/>
                <w:szCs w:val="24"/>
              </w:rPr>
              <w:t>года</w:t>
            </w:r>
          </w:p>
        </w:tc>
        <w:tc>
          <w:tcPr>
            <w:tcW w:w="3796" w:type="dxa"/>
          </w:tcPr>
          <w:p w:rsidR="008937C7" w:rsidRPr="008937C7" w:rsidRDefault="008937C7" w:rsidP="00A66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 xml:space="preserve">порядок утвержден, </w:t>
            </w:r>
            <w:proofErr w:type="gramStart"/>
            <w:r w:rsidRPr="008937C7">
              <w:rPr>
                <w:sz w:val="24"/>
                <w:szCs w:val="24"/>
              </w:rPr>
              <w:t>форма</w:t>
            </w:r>
            <w:proofErr w:type="gramEnd"/>
            <w:r w:rsidRPr="008937C7">
              <w:rPr>
                <w:sz w:val="24"/>
                <w:szCs w:val="24"/>
              </w:rPr>
              <w:t xml:space="preserve"> и ср</w:t>
            </w:r>
            <w:r w:rsidRPr="008937C7">
              <w:rPr>
                <w:sz w:val="24"/>
                <w:szCs w:val="24"/>
              </w:rPr>
              <w:t>о</w:t>
            </w:r>
            <w:r w:rsidRPr="008937C7">
              <w:rPr>
                <w:sz w:val="24"/>
                <w:szCs w:val="24"/>
              </w:rPr>
              <w:t>ки формирования отчета утве</w:t>
            </w:r>
            <w:r w:rsidRPr="008937C7">
              <w:rPr>
                <w:sz w:val="24"/>
                <w:szCs w:val="24"/>
              </w:rPr>
              <w:t>р</w:t>
            </w:r>
            <w:r w:rsidRPr="008937C7">
              <w:rPr>
                <w:sz w:val="24"/>
                <w:szCs w:val="24"/>
              </w:rPr>
              <w:t>ждены</w:t>
            </w:r>
          </w:p>
        </w:tc>
      </w:tr>
      <w:tr w:rsidR="008937C7" w:rsidRPr="008937C7" w:rsidTr="00E40163">
        <w:tc>
          <w:tcPr>
            <w:tcW w:w="845" w:type="dxa"/>
          </w:tcPr>
          <w:p w:rsidR="008937C7" w:rsidRPr="008937C7" w:rsidRDefault="008937C7" w:rsidP="00A668F2">
            <w:pPr>
              <w:numPr>
                <w:ilvl w:val="0"/>
                <w:numId w:val="1"/>
              </w:numPr>
              <w:tabs>
                <w:tab w:val="left" w:pos="1981"/>
              </w:tabs>
              <w:contextualSpacing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jc w:val="both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>Утверждение и размещение муниципального социальн</w:t>
            </w:r>
            <w:r w:rsidRPr="008937C7">
              <w:rPr>
                <w:sz w:val="24"/>
                <w:szCs w:val="24"/>
              </w:rPr>
              <w:t>о</w:t>
            </w:r>
            <w:r w:rsidRPr="008937C7">
              <w:rPr>
                <w:sz w:val="24"/>
                <w:szCs w:val="24"/>
              </w:rPr>
              <w:t>го заказа на оказание муниципальных услуг в социал</w:t>
            </w:r>
            <w:r w:rsidRPr="008937C7">
              <w:rPr>
                <w:sz w:val="24"/>
                <w:szCs w:val="24"/>
              </w:rPr>
              <w:t>ь</w:t>
            </w:r>
            <w:r w:rsidRPr="008937C7">
              <w:rPr>
                <w:sz w:val="24"/>
                <w:szCs w:val="24"/>
              </w:rPr>
              <w:t>ной сфере</w:t>
            </w:r>
          </w:p>
        </w:tc>
        <w:tc>
          <w:tcPr>
            <w:tcW w:w="2553" w:type="dxa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>Уполномоченные о</w:t>
            </w:r>
            <w:r w:rsidRPr="008937C7">
              <w:rPr>
                <w:sz w:val="24"/>
                <w:szCs w:val="24"/>
              </w:rPr>
              <w:t>р</w:t>
            </w:r>
            <w:r w:rsidRPr="008937C7">
              <w:rPr>
                <w:sz w:val="24"/>
                <w:szCs w:val="24"/>
              </w:rPr>
              <w:t>ганы</w:t>
            </w:r>
          </w:p>
        </w:tc>
        <w:tc>
          <w:tcPr>
            <w:tcW w:w="1701" w:type="dxa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>до 1 марта 2023 года</w:t>
            </w:r>
          </w:p>
        </w:tc>
        <w:tc>
          <w:tcPr>
            <w:tcW w:w="3796" w:type="dxa"/>
          </w:tcPr>
          <w:p w:rsidR="008937C7" w:rsidRPr="008937C7" w:rsidRDefault="008937C7" w:rsidP="00A66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>муниципальный социальный заказ утвержден и размещен</w:t>
            </w:r>
          </w:p>
        </w:tc>
      </w:tr>
      <w:tr w:rsidR="008937C7" w:rsidRPr="008937C7" w:rsidTr="00E40163">
        <w:tc>
          <w:tcPr>
            <w:tcW w:w="845" w:type="dxa"/>
          </w:tcPr>
          <w:p w:rsidR="008937C7" w:rsidRPr="008937C7" w:rsidRDefault="008937C7" w:rsidP="00A668F2">
            <w:pPr>
              <w:numPr>
                <w:ilvl w:val="0"/>
                <w:numId w:val="1"/>
              </w:numPr>
              <w:tabs>
                <w:tab w:val="left" w:pos="1981"/>
              </w:tabs>
              <w:contextualSpacing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8937C7" w:rsidRPr="008937C7" w:rsidRDefault="003D20B0" w:rsidP="009071E5">
            <w:pPr>
              <w:tabs>
                <w:tab w:val="left" w:pos="1981"/>
              </w:tabs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Положения о </w:t>
            </w:r>
            <w:r w:rsidR="008937C7" w:rsidRPr="008937C7">
              <w:rPr>
                <w:sz w:val="24"/>
                <w:szCs w:val="24"/>
              </w:rPr>
              <w:t>персонифицированном д</w:t>
            </w:r>
            <w:r w:rsidR="008937C7" w:rsidRPr="008937C7">
              <w:rPr>
                <w:sz w:val="24"/>
                <w:szCs w:val="24"/>
              </w:rPr>
              <w:t>о</w:t>
            </w:r>
            <w:r w:rsidR="008937C7" w:rsidRPr="008937C7">
              <w:rPr>
                <w:sz w:val="24"/>
                <w:szCs w:val="24"/>
              </w:rPr>
              <w:t>полнительном образовани</w:t>
            </w:r>
            <w:r w:rsidR="009071E5">
              <w:rPr>
                <w:sz w:val="24"/>
                <w:szCs w:val="24"/>
              </w:rPr>
              <w:t>и</w:t>
            </w:r>
            <w:r w:rsidR="008937C7" w:rsidRPr="008937C7">
              <w:rPr>
                <w:sz w:val="24"/>
                <w:szCs w:val="24"/>
              </w:rPr>
              <w:t xml:space="preserve"> детей в</w:t>
            </w:r>
            <w:r w:rsidRPr="003D20B0">
              <w:rPr>
                <w:rFonts w:eastAsia="Calibri"/>
                <w:sz w:val="24"/>
                <w:szCs w:val="24"/>
              </w:rPr>
              <w:t xml:space="preserve"> </w:t>
            </w:r>
            <w:r w:rsidRPr="003D20B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ихайловском</w:t>
            </w:r>
            <w:r w:rsidRPr="003D20B0">
              <w:rPr>
                <w:sz w:val="24"/>
                <w:szCs w:val="24"/>
              </w:rPr>
              <w:t xml:space="preserve"> м</w:t>
            </w:r>
            <w:r w:rsidRPr="003D20B0">
              <w:rPr>
                <w:sz w:val="24"/>
                <w:szCs w:val="24"/>
              </w:rPr>
              <w:t>у</w:t>
            </w:r>
            <w:r w:rsidRPr="003D20B0">
              <w:rPr>
                <w:sz w:val="24"/>
                <w:szCs w:val="24"/>
              </w:rPr>
              <w:t>ници</w:t>
            </w:r>
            <w:r>
              <w:rPr>
                <w:sz w:val="24"/>
                <w:szCs w:val="24"/>
              </w:rPr>
              <w:t>пальном районе</w:t>
            </w:r>
            <w:r w:rsidR="008937C7" w:rsidRPr="008937C7">
              <w:rPr>
                <w:rFonts w:eastAsia="Calibri"/>
                <w:sz w:val="24"/>
                <w:szCs w:val="24"/>
              </w:rPr>
              <w:t xml:space="preserve"> (либо внесение изменений)</w:t>
            </w:r>
          </w:p>
        </w:tc>
        <w:tc>
          <w:tcPr>
            <w:tcW w:w="2553" w:type="dxa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 xml:space="preserve">Администрация </w:t>
            </w:r>
          </w:p>
          <w:p w:rsidR="008937C7" w:rsidRPr="008937C7" w:rsidRDefault="003D20B0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3D20B0">
              <w:rPr>
                <w:sz w:val="24"/>
                <w:szCs w:val="24"/>
              </w:rPr>
              <w:t>Михайловского мун</w:t>
            </w:r>
            <w:r w:rsidRPr="003D20B0">
              <w:rPr>
                <w:sz w:val="24"/>
                <w:szCs w:val="24"/>
              </w:rPr>
              <w:t>и</w:t>
            </w:r>
            <w:r w:rsidRPr="003D20B0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701" w:type="dxa"/>
          </w:tcPr>
          <w:p w:rsidR="00A668F2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 xml:space="preserve">апрель </w:t>
            </w:r>
          </w:p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>2023</w:t>
            </w:r>
            <w:r w:rsidR="00A668F2">
              <w:rPr>
                <w:sz w:val="24"/>
                <w:szCs w:val="24"/>
              </w:rPr>
              <w:t xml:space="preserve"> </w:t>
            </w:r>
            <w:r w:rsidRPr="008937C7">
              <w:rPr>
                <w:sz w:val="24"/>
                <w:szCs w:val="24"/>
              </w:rPr>
              <w:t>года</w:t>
            </w:r>
          </w:p>
        </w:tc>
        <w:tc>
          <w:tcPr>
            <w:tcW w:w="3796" w:type="dxa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>положение утверждено</w:t>
            </w:r>
          </w:p>
        </w:tc>
      </w:tr>
      <w:tr w:rsidR="008937C7" w:rsidRPr="008937C7" w:rsidTr="00E40163">
        <w:tc>
          <w:tcPr>
            <w:tcW w:w="845" w:type="dxa"/>
          </w:tcPr>
          <w:p w:rsidR="008937C7" w:rsidRPr="008937C7" w:rsidRDefault="008937C7" w:rsidP="00A668F2">
            <w:pPr>
              <w:numPr>
                <w:ilvl w:val="0"/>
                <w:numId w:val="1"/>
              </w:numPr>
              <w:tabs>
                <w:tab w:val="left" w:pos="1981"/>
              </w:tabs>
              <w:contextualSpacing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096" w:type="dxa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jc w:val="both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>Утверждение требований к условиям и порядку</w:t>
            </w:r>
            <w:r w:rsidR="003D20B0">
              <w:rPr>
                <w:sz w:val="24"/>
                <w:szCs w:val="24"/>
              </w:rPr>
              <w:t xml:space="preserve"> оказания </w:t>
            </w:r>
            <w:r w:rsidR="003D20B0">
              <w:rPr>
                <w:sz w:val="24"/>
                <w:szCs w:val="24"/>
              </w:rPr>
              <w:lastRenderedPageBreak/>
              <w:t>муниципальных услуг в</w:t>
            </w:r>
            <w:r w:rsidRPr="008937C7">
              <w:rPr>
                <w:sz w:val="24"/>
                <w:szCs w:val="24"/>
              </w:rPr>
              <w:t xml:space="preserve"> социальной сфере</w:t>
            </w:r>
          </w:p>
        </w:tc>
        <w:tc>
          <w:tcPr>
            <w:tcW w:w="2553" w:type="dxa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lastRenderedPageBreak/>
              <w:t>Уполномоченные о</w:t>
            </w:r>
            <w:r w:rsidRPr="008937C7">
              <w:rPr>
                <w:sz w:val="24"/>
                <w:szCs w:val="24"/>
              </w:rPr>
              <w:t>р</w:t>
            </w:r>
            <w:r w:rsidRPr="008937C7">
              <w:rPr>
                <w:sz w:val="24"/>
                <w:szCs w:val="24"/>
              </w:rPr>
              <w:lastRenderedPageBreak/>
              <w:t>ганы</w:t>
            </w:r>
          </w:p>
        </w:tc>
        <w:tc>
          <w:tcPr>
            <w:tcW w:w="1701" w:type="dxa"/>
          </w:tcPr>
          <w:p w:rsidR="00A668F2" w:rsidRDefault="00A668F2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апрель </w:t>
            </w:r>
          </w:p>
          <w:p w:rsidR="008937C7" w:rsidRPr="008937C7" w:rsidRDefault="00A668F2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2023 </w:t>
            </w:r>
            <w:r w:rsidR="008937C7" w:rsidRPr="008937C7">
              <w:rPr>
                <w:sz w:val="24"/>
                <w:szCs w:val="24"/>
              </w:rPr>
              <w:t>года</w:t>
            </w:r>
          </w:p>
        </w:tc>
        <w:tc>
          <w:tcPr>
            <w:tcW w:w="3796" w:type="dxa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lastRenderedPageBreak/>
              <w:t>требования утверждены</w:t>
            </w:r>
          </w:p>
        </w:tc>
      </w:tr>
      <w:tr w:rsidR="008937C7" w:rsidRPr="008937C7" w:rsidTr="00E40163">
        <w:tc>
          <w:tcPr>
            <w:tcW w:w="845" w:type="dxa"/>
          </w:tcPr>
          <w:p w:rsidR="008937C7" w:rsidRPr="008937C7" w:rsidRDefault="008937C7" w:rsidP="00A668F2">
            <w:pPr>
              <w:numPr>
                <w:ilvl w:val="0"/>
                <w:numId w:val="1"/>
              </w:numPr>
              <w:tabs>
                <w:tab w:val="left" w:pos="1981"/>
              </w:tabs>
              <w:contextualSpacing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096" w:type="dxa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jc w:val="both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 xml:space="preserve">Внесение изменений в решение о </w:t>
            </w:r>
            <w:r w:rsidR="003D20B0" w:rsidRPr="008937C7">
              <w:rPr>
                <w:sz w:val="24"/>
                <w:szCs w:val="24"/>
              </w:rPr>
              <w:t xml:space="preserve">бюджете </w:t>
            </w:r>
            <w:r w:rsidR="003D20B0" w:rsidRPr="003D20B0">
              <w:rPr>
                <w:sz w:val="24"/>
                <w:szCs w:val="24"/>
              </w:rPr>
              <w:t>Михайло</w:t>
            </w:r>
            <w:r w:rsidR="003D20B0" w:rsidRPr="003D20B0">
              <w:rPr>
                <w:sz w:val="24"/>
                <w:szCs w:val="24"/>
              </w:rPr>
              <w:t>в</w:t>
            </w:r>
            <w:r w:rsidR="003D20B0" w:rsidRPr="003D20B0">
              <w:rPr>
                <w:sz w:val="24"/>
                <w:szCs w:val="24"/>
              </w:rPr>
              <w:t>ского муниципального района</w:t>
            </w:r>
            <w:r w:rsidR="003D20B0">
              <w:rPr>
                <w:sz w:val="24"/>
                <w:szCs w:val="24"/>
              </w:rPr>
              <w:t xml:space="preserve"> </w:t>
            </w:r>
            <w:r w:rsidR="003D20B0" w:rsidRPr="008937C7">
              <w:rPr>
                <w:sz w:val="24"/>
                <w:szCs w:val="24"/>
              </w:rPr>
              <w:t>для</w:t>
            </w:r>
            <w:r w:rsidRPr="008937C7">
              <w:rPr>
                <w:sz w:val="24"/>
                <w:szCs w:val="24"/>
              </w:rPr>
              <w:t xml:space="preserve"> целей реализации п</w:t>
            </w:r>
            <w:r w:rsidRPr="008937C7">
              <w:rPr>
                <w:sz w:val="24"/>
                <w:szCs w:val="24"/>
              </w:rPr>
              <w:t>о</w:t>
            </w:r>
            <w:r w:rsidRPr="008937C7">
              <w:rPr>
                <w:sz w:val="24"/>
                <w:szCs w:val="24"/>
              </w:rPr>
              <w:t>ложений Федерального закона №189-ФЗ по оказанию государственных услуг в социальной сфере в соотве</w:t>
            </w:r>
            <w:r w:rsidRPr="008937C7">
              <w:rPr>
                <w:sz w:val="24"/>
                <w:szCs w:val="24"/>
              </w:rPr>
              <w:t>т</w:t>
            </w:r>
            <w:r w:rsidRPr="008937C7">
              <w:rPr>
                <w:sz w:val="24"/>
                <w:szCs w:val="24"/>
              </w:rPr>
              <w:t>ствии с социальным сертификатом</w:t>
            </w:r>
          </w:p>
        </w:tc>
        <w:tc>
          <w:tcPr>
            <w:tcW w:w="2553" w:type="dxa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>Дума</w:t>
            </w:r>
            <w:r w:rsidR="003D20B0">
              <w:rPr>
                <w:sz w:val="24"/>
                <w:szCs w:val="24"/>
              </w:rPr>
              <w:t xml:space="preserve"> Михайловского муниципального ра</w:t>
            </w:r>
            <w:r w:rsidR="003D20B0">
              <w:rPr>
                <w:sz w:val="24"/>
                <w:szCs w:val="24"/>
              </w:rPr>
              <w:t>й</w:t>
            </w:r>
            <w:r w:rsidR="003D20B0">
              <w:rPr>
                <w:sz w:val="24"/>
                <w:szCs w:val="24"/>
              </w:rPr>
              <w:t>она</w:t>
            </w:r>
          </w:p>
        </w:tc>
        <w:tc>
          <w:tcPr>
            <w:tcW w:w="1701" w:type="dxa"/>
          </w:tcPr>
          <w:p w:rsidR="00A668F2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 xml:space="preserve">апрель </w:t>
            </w:r>
          </w:p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>2023</w:t>
            </w:r>
            <w:r w:rsidR="00A668F2">
              <w:rPr>
                <w:sz w:val="24"/>
                <w:szCs w:val="24"/>
              </w:rPr>
              <w:t xml:space="preserve"> </w:t>
            </w:r>
            <w:r w:rsidRPr="008937C7">
              <w:rPr>
                <w:sz w:val="24"/>
                <w:szCs w:val="24"/>
              </w:rPr>
              <w:t>года</w:t>
            </w:r>
          </w:p>
        </w:tc>
        <w:tc>
          <w:tcPr>
            <w:tcW w:w="3796" w:type="dxa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>изменения внесены</w:t>
            </w:r>
          </w:p>
        </w:tc>
      </w:tr>
      <w:tr w:rsidR="008937C7" w:rsidRPr="008937C7" w:rsidTr="00E40163">
        <w:tc>
          <w:tcPr>
            <w:tcW w:w="845" w:type="dxa"/>
          </w:tcPr>
          <w:p w:rsidR="008937C7" w:rsidRPr="008937C7" w:rsidRDefault="008937C7" w:rsidP="00A668F2">
            <w:pPr>
              <w:numPr>
                <w:ilvl w:val="0"/>
                <w:numId w:val="1"/>
              </w:numPr>
              <w:tabs>
                <w:tab w:val="left" w:pos="1981"/>
              </w:tabs>
              <w:contextualSpacing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096" w:type="dxa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jc w:val="both"/>
              <w:rPr>
                <w:strike/>
                <w:color w:val="FF0000"/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 xml:space="preserve">Внесение изменений в </w:t>
            </w:r>
            <w:r w:rsidR="003D20B0">
              <w:rPr>
                <w:sz w:val="24"/>
                <w:szCs w:val="24"/>
              </w:rPr>
              <w:t>«М</w:t>
            </w:r>
            <w:r w:rsidRPr="008937C7">
              <w:rPr>
                <w:sz w:val="24"/>
                <w:szCs w:val="24"/>
              </w:rPr>
              <w:t xml:space="preserve">униципальную программу </w:t>
            </w:r>
            <w:r w:rsidR="003D20B0" w:rsidRPr="003D20B0">
              <w:rPr>
                <w:sz w:val="24"/>
                <w:szCs w:val="24"/>
              </w:rPr>
              <w:t>р</w:t>
            </w:r>
            <w:r w:rsidRPr="008937C7">
              <w:rPr>
                <w:sz w:val="24"/>
                <w:szCs w:val="24"/>
              </w:rPr>
              <w:t>азвитие образования</w:t>
            </w:r>
            <w:r w:rsidR="003D20B0">
              <w:rPr>
                <w:sz w:val="24"/>
                <w:szCs w:val="24"/>
              </w:rPr>
              <w:t xml:space="preserve"> Михайловского муниципального района на 2021-2025гг.»</w:t>
            </w:r>
            <w:r w:rsidR="003D20B0">
              <w:rPr>
                <w:b/>
                <w:sz w:val="24"/>
                <w:szCs w:val="24"/>
              </w:rPr>
              <w:t xml:space="preserve"> </w:t>
            </w:r>
            <w:r w:rsidRPr="008937C7">
              <w:rPr>
                <w:sz w:val="24"/>
                <w:szCs w:val="24"/>
              </w:rPr>
              <w:t>для це</w:t>
            </w:r>
            <w:r w:rsidR="003D20B0">
              <w:rPr>
                <w:sz w:val="24"/>
                <w:szCs w:val="24"/>
              </w:rPr>
              <w:t>лей реализации полож</w:t>
            </w:r>
            <w:r w:rsidR="003D20B0">
              <w:rPr>
                <w:sz w:val="24"/>
                <w:szCs w:val="24"/>
              </w:rPr>
              <w:t>е</w:t>
            </w:r>
            <w:r w:rsidR="003D20B0">
              <w:rPr>
                <w:sz w:val="24"/>
                <w:szCs w:val="24"/>
              </w:rPr>
              <w:t xml:space="preserve">ний 189-ФЗ </w:t>
            </w:r>
            <w:r w:rsidRPr="008937C7">
              <w:rPr>
                <w:sz w:val="24"/>
                <w:szCs w:val="24"/>
              </w:rPr>
              <w:t xml:space="preserve"> по оказанию государственных услуг в соц</w:t>
            </w:r>
            <w:r w:rsidRPr="008937C7">
              <w:rPr>
                <w:sz w:val="24"/>
                <w:szCs w:val="24"/>
              </w:rPr>
              <w:t>и</w:t>
            </w:r>
            <w:r w:rsidRPr="008937C7">
              <w:rPr>
                <w:sz w:val="24"/>
                <w:szCs w:val="24"/>
              </w:rPr>
              <w:t>альной сфере в соответствии с социальным сертифик</w:t>
            </w:r>
            <w:r w:rsidRPr="008937C7">
              <w:rPr>
                <w:sz w:val="24"/>
                <w:szCs w:val="24"/>
              </w:rPr>
              <w:t>а</w:t>
            </w:r>
            <w:r w:rsidRPr="008937C7">
              <w:rPr>
                <w:sz w:val="24"/>
                <w:szCs w:val="24"/>
              </w:rPr>
              <w:t>том</w:t>
            </w:r>
          </w:p>
        </w:tc>
        <w:tc>
          <w:tcPr>
            <w:tcW w:w="2553" w:type="dxa"/>
          </w:tcPr>
          <w:p w:rsidR="003D20B0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 xml:space="preserve">Администрация </w:t>
            </w:r>
          </w:p>
          <w:p w:rsidR="008937C7" w:rsidRPr="003D20B0" w:rsidRDefault="003D20B0" w:rsidP="00A668F2">
            <w:pPr>
              <w:tabs>
                <w:tab w:val="left" w:pos="402"/>
                <w:tab w:val="center" w:pos="1168"/>
              </w:tabs>
              <w:rPr>
                <w:sz w:val="24"/>
                <w:szCs w:val="24"/>
              </w:rPr>
            </w:pPr>
            <w:r w:rsidRPr="003D20B0">
              <w:rPr>
                <w:sz w:val="24"/>
                <w:szCs w:val="24"/>
              </w:rPr>
              <w:t>Михайловского мун</w:t>
            </w:r>
            <w:r w:rsidRPr="003D20B0">
              <w:rPr>
                <w:sz w:val="24"/>
                <w:szCs w:val="24"/>
              </w:rPr>
              <w:t>и</w:t>
            </w:r>
            <w:r w:rsidRPr="003D20B0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701" w:type="dxa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 xml:space="preserve">апрель-май </w:t>
            </w:r>
          </w:p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>2023 года</w:t>
            </w:r>
          </w:p>
        </w:tc>
        <w:tc>
          <w:tcPr>
            <w:tcW w:w="3796" w:type="dxa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>изменения внесены</w:t>
            </w:r>
          </w:p>
        </w:tc>
      </w:tr>
      <w:tr w:rsidR="008937C7" w:rsidRPr="008937C7" w:rsidTr="00E40163">
        <w:tc>
          <w:tcPr>
            <w:tcW w:w="845" w:type="dxa"/>
          </w:tcPr>
          <w:p w:rsidR="008937C7" w:rsidRPr="008937C7" w:rsidRDefault="008937C7" w:rsidP="00A668F2">
            <w:pPr>
              <w:numPr>
                <w:ilvl w:val="0"/>
                <w:numId w:val="1"/>
              </w:numPr>
              <w:tabs>
                <w:tab w:val="left" w:pos="1981"/>
              </w:tabs>
              <w:contextualSpacing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096" w:type="dxa"/>
          </w:tcPr>
          <w:p w:rsidR="008937C7" w:rsidRPr="00325616" w:rsidRDefault="008937C7" w:rsidP="00A668F2">
            <w:pPr>
              <w:tabs>
                <w:tab w:val="left" w:pos="1981"/>
              </w:tabs>
              <w:contextualSpacing w:val="0"/>
              <w:jc w:val="both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>Утверждение программы персонифицированного ф</w:t>
            </w:r>
            <w:r w:rsidRPr="008937C7">
              <w:rPr>
                <w:sz w:val="24"/>
                <w:szCs w:val="24"/>
              </w:rPr>
              <w:t>и</w:t>
            </w:r>
            <w:r w:rsidRPr="008937C7">
              <w:rPr>
                <w:sz w:val="24"/>
                <w:szCs w:val="24"/>
              </w:rPr>
              <w:t>нансирования дополнительного об</w:t>
            </w:r>
            <w:r w:rsidR="003D20B0">
              <w:rPr>
                <w:sz w:val="24"/>
                <w:szCs w:val="24"/>
              </w:rPr>
              <w:t>разования детей в Михайловском муниципальном районе</w:t>
            </w:r>
            <w:r w:rsidRPr="008937C7">
              <w:rPr>
                <w:rFonts w:eastAsia="Calibri"/>
                <w:sz w:val="24"/>
                <w:szCs w:val="24"/>
              </w:rPr>
              <w:t xml:space="preserve"> (либо внесение изменений)</w:t>
            </w:r>
            <w:r w:rsidR="00325616">
              <w:rPr>
                <w:sz w:val="24"/>
                <w:szCs w:val="24"/>
              </w:rPr>
              <w:tab/>
            </w:r>
            <w:r w:rsidR="00325616">
              <w:rPr>
                <w:sz w:val="24"/>
                <w:szCs w:val="24"/>
              </w:rPr>
              <w:tab/>
            </w:r>
            <w:r w:rsidR="00325616">
              <w:rPr>
                <w:sz w:val="24"/>
                <w:szCs w:val="24"/>
              </w:rPr>
              <w:tab/>
            </w:r>
          </w:p>
        </w:tc>
        <w:tc>
          <w:tcPr>
            <w:tcW w:w="2553" w:type="dxa"/>
          </w:tcPr>
          <w:p w:rsidR="008937C7" w:rsidRPr="008937C7" w:rsidRDefault="003D20B0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</w:t>
            </w:r>
            <w:r w:rsidR="00325616">
              <w:rPr>
                <w:sz w:val="24"/>
                <w:szCs w:val="24"/>
              </w:rPr>
              <w:t>ВО</w:t>
            </w:r>
            <w:proofErr w:type="spellEnd"/>
            <w:r>
              <w:rPr>
                <w:sz w:val="24"/>
                <w:szCs w:val="24"/>
              </w:rPr>
              <w:t xml:space="preserve"> администрации Михайловского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701" w:type="dxa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>апрель-май 2023 года</w:t>
            </w:r>
          </w:p>
        </w:tc>
        <w:tc>
          <w:tcPr>
            <w:tcW w:w="3796" w:type="dxa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>программа персонифицированн</w:t>
            </w:r>
            <w:r w:rsidRPr="008937C7">
              <w:rPr>
                <w:sz w:val="24"/>
                <w:szCs w:val="24"/>
              </w:rPr>
              <w:t>о</w:t>
            </w:r>
            <w:r w:rsidRPr="008937C7">
              <w:rPr>
                <w:sz w:val="24"/>
                <w:szCs w:val="24"/>
              </w:rPr>
              <w:t>го финансирования утверждена</w:t>
            </w:r>
          </w:p>
        </w:tc>
      </w:tr>
      <w:tr w:rsidR="008937C7" w:rsidRPr="008937C7" w:rsidTr="00E40163">
        <w:tc>
          <w:tcPr>
            <w:tcW w:w="845" w:type="dxa"/>
          </w:tcPr>
          <w:p w:rsidR="008937C7" w:rsidRPr="008937C7" w:rsidRDefault="008937C7" w:rsidP="00A668F2">
            <w:pPr>
              <w:numPr>
                <w:ilvl w:val="0"/>
                <w:numId w:val="1"/>
              </w:numPr>
              <w:tabs>
                <w:tab w:val="left" w:pos="1981"/>
              </w:tabs>
              <w:contextualSpacing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096" w:type="dxa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jc w:val="both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>Утверждение порядка определения нормативных затрат для целей оказания муниципальных услуг в социальной сфере в соответствии с частью 9 статьи 7 Федерального закона №189-ФЗ</w:t>
            </w:r>
          </w:p>
        </w:tc>
        <w:tc>
          <w:tcPr>
            <w:tcW w:w="2553" w:type="dxa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>Уполномоченные о</w:t>
            </w:r>
            <w:r w:rsidRPr="008937C7">
              <w:rPr>
                <w:sz w:val="24"/>
                <w:szCs w:val="24"/>
              </w:rPr>
              <w:t>р</w:t>
            </w:r>
            <w:r w:rsidRPr="008937C7">
              <w:rPr>
                <w:sz w:val="24"/>
                <w:szCs w:val="24"/>
              </w:rPr>
              <w:t>ганы</w:t>
            </w:r>
          </w:p>
        </w:tc>
        <w:tc>
          <w:tcPr>
            <w:tcW w:w="1701" w:type="dxa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>апрель-май 2023 года</w:t>
            </w:r>
          </w:p>
        </w:tc>
        <w:tc>
          <w:tcPr>
            <w:tcW w:w="3796" w:type="dxa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>порядок утвержден</w:t>
            </w:r>
          </w:p>
        </w:tc>
      </w:tr>
      <w:tr w:rsidR="008937C7" w:rsidRPr="008937C7" w:rsidTr="00E40163">
        <w:tc>
          <w:tcPr>
            <w:tcW w:w="845" w:type="dxa"/>
          </w:tcPr>
          <w:p w:rsidR="008937C7" w:rsidRPr="008937C7" w:rsidRDefault="008937C7" w:rsidP="00A668F2">
            <w:pPr>
              <w:numPr>
                <w:ilvl w:val="0"/>
                <w:numId w:val="1"/>
              </w:numPr>
              <w:tabs>
                <w:tab w:val="left" w:pos="1981"/>
              </w:tabs>
              <w:contextualSpacing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096" w:type="dxa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jc w:val="both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 xml:space="preserve">Утверждение изменений </w:t>
            </w:r>
            <w:proofErr w:type="gramStart"/>
            <w:r w:rsidRPr="008937C7">
              <w:rPr>
                <w:sz w:val="24"/>
                <w:szCs w:val="24"/>
              </w:rPr>
              <w:t>в муниципальный социальный заказ для целей оказания муниципальных услуг в соц</w:t>
            </w:r>
            <w:r w:rsidRPr="008937C7">
              <w:rPr>
                <w:sz w:val="24"/>
                <w:szCs w:val="24"/>
              </w:rPr>
              <w:t>и</w:t>
            </w:r>
            <w:r w:rsidRPr="008937C7">
              <w:rPr>
                <w:sz w:val="24"/>
                <w:szCs w:val="24"/>
              </w:rPr>
              <w:t>альной сфере в соответствии с социальным сертифик</w:t>
            </w:r>
            <w:r w:rsidRPr="008937C7">
              <w:rPr>
                <w:sz w:val="24"/>
                <w:szCs w:val="24"/>
              </w:rPr>
              <w:t>а</w:t>
            </w:r>
            <w:r w:rsidRPr="008937C7">
              <w:rPr>
                <w:sz w:val="24"/>
                <w:szCs w:val="24"/>
              </w:rPr>
              <w:t>том</w:t>
            </w:r>
            <w:proofErr w:type="gramEnd"/>
          </w:p>
        </w:tc>
        <w:tc>
          <w:tcPr>
            <w:tcW w:w="2553" w:type="dxa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>Уполномоченные о</w:t>
            </w:r>
            <w:r w:rsidRPr="008937C7">
              <w:rPr>
                <w:sz w:val="24"/>
                <w:szCs w:val="24"/>
              </w:rPr>
              <w:t>р</w:t>
            </w:r>
            <w:r w:rsidRPr="008937C7">
              <w:rPr>
                <w:sz w:val="24"/>
                <w:szCs w:val="24"/>
              </w:rPr>
              <w:t>ганы</w:t>
            </w:r>
          </w:p>
        </w:tc>
        <w:tc>
          <w:tcPr>
            <w:tcW w:w="1701" w:type="dxa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>апрель-май 2023</w:t>
            </w:r>
            <w:r w:rsidR="00A668F2">
              <w:rPr>
                <w:sz w:val="24"/>
                <w:szCs w:val="24"/>
              </w:rPr>
              <w:t xml:space="preserve"> </w:t>
            </w:r>
            <w:r w:rsidRPr="008937C7">
              <w:rPr>
                <w:sz w:val="24"/>
                <w:szCs w:val="24"/>
              </w:rPr>
              <w:t>года</w:t>
            </w:r>
          </w:p>
        </w:tc>
        <w:tc>
          <w:tcPr>
            <w:tcW w:w="3796" w:type="dxa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>изменения внесены</w:t>
            </w:r>
          </w:p>
        </w:tc>
      </w:tr>
      <w:tr w:rsidR="008937C7" w:rsidRPr="008937C7" w:rsidTr="00E40163">
        <w:tc>
          <w:tcPr>
            <w:tcW w:w="845" w:type="dxa"/>
          </w:tcPr>
          <w:p w:rsidR="008937C7" w:rsidRPr="008937C7" w:rsidRDefault="008937C7" w:rsidP="00A668F2">
            <w:pPr>
              <w:numPr>
                <w:ilvl w:val="0"/>
                <w:numId w:val="1"/>
              </w:numPr>
              <w:tabs>
                <w:tab w:val="left" w:pos="1981"/>
              </w:tabs>
              <w:contextualSpacing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096" w:type="dxa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jc w:val="both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>Утверждение порядка предоставления субсидий на ок</w:t>
            </w:r>
            <w:r w:rsidRPr="008937C7">
              <w:rPr>
                <w:sz w:val="24"/>
                <w:szCs w:val="24"/>
              </w:rPr>
              <w:t>а</w:t>
            </w:r>
            <w:r w:rsidRPr="008937C7">
              <w:rPr>
                <w:sz w:val="24"/>
                <w:szCs w:val="24"/>
              </w:rPr>
              <w:t>зание муниципальных услуг в социальной сфере в соо</w:t>
            </w:r>
            <w:r w:rsidRPr="008937C7">
              <w:rPr>
                <w:sz w:val="24"/>
                <w:szCs w:val="24"/>
              </w:rPr>
              <w:t>т</w:t>
            </w:r>
            <w:r w:rsidRPr="008937C7">
              <w:rPr>
                <w:sz w:val="24"/>
                <w:szCs w:val="24"/>
              </w:rPr>
              <w:t>ветствии с социальным сертификатом</w:t>
            </w:r>
          </w:p>
        </w:tc>
        <w:tc>
          <w:tcPr>
            <w:tcW w:w="2553" w:type="dxa"/>
          </w:tcPr>
          <w:p w:rsidR="003D20B0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 xml:space="preserve">Администрация </w:t>
            </w:r>
          </w:p>
          <w:p w:rsidR="008937C7" w:rsidRPr="003D20B0" w:rsidRDefault="003D20B0" w:rsidP="00A668F2">
            <w:pPr>
              <w:tabs>
                <w:tab w:val="left" w:pos="350"/>
                <w:tab w:val="center" w:pos="1168"/>
              </w:tabs>
              <w:rPr>
                <w:sz w:val="24"/>
                <w:szCs w:val="24"/>
              </w:rPr>
            </w:pPr>
            <w:r w:rsidRPr="003D20B0">
              <w:rPr>
                <w:sz w:val="24"/>
                <w:szCs w:val="24"/>
              </w:rPr>
              <w:t>Михайловского мун</w:t>
            </w:r>
            <w:r w:rsidRPr="003D20B0">
              <w:rPr>
                <w:sz w:val="24"/>
                <w:szCs w:val="24"/>
              </w:rPr>
              <w:t>и</w:t>
            </w:r>
            <w:r w:rsidRPr="003D20B0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701" w:type="dxa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>май-июнь 2023 года</w:t>
            </w:r>
          </w:p>
        </w:tc>
        <w:tc>
          <w:tcPr>
            <w:tcW w:w="3796" w:type="dxa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>порядок утвержден</w:t>
            </w:r>
          </w:p>
        </w:tc>
      </w:tr>
      <w:tr w:rsidR="008937C7" w:rsidRPr="008937C7" w:rsidTr="00E40163">
        <w:tc>
          <w:tcPr>
            <w:tcW w:w="845" w:type="dxa"/>
          </w:tcPr>
          <w:p w:rsidR="008937C7" w:rsidRPr="008937C7" w:rsidRDefault="008937C7" w:rsidP="00A668F2">
            <w:pPr>
              <w:numPr>
                <w:ilvl w:val="0"/>
                <w:numId w:val="1"/>
              </w:numPr>
              <w:tabs>
                <w:tab w:val="left" w:pos="1981"/>
              </w:tabs>
              <w:contextualSpacing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096" w:type="dxa"/>
          </w:tcPr>
          <w:p w:rsidR="00A668F2" w:rsidRPr="008937C7" w:rsidRDefault="008937C7" w:rsidP="00A668F2">
            <w:pPr>
              <w:tabs>
                <w:tab w:val="left" w:pos="1981"/>
              </w:tabs>
              <w:contextualSpacing w:val="0"/>
              <w:jc w:val="both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 xml:space="preserve">Утверждение порядка </w:t>
            </w:r>
            <w:r w:rsidRPr="008937C7">
              <w:rPr>
                <w:rFonts w:eastAsia="Calibri"/>
                <w:sz w:val="24"/>
                <w:szCs w:val="24"/>
                <w:lang w:eastAsia="en-US"/>
              </w:rPr>
              <w:t>заключения в электронной форме соглашения, заключаемого по результатам отбора и</w:t>
            </w:r>
            <w:r w:rsidRPr="008937C7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8937C7">
              <w:rPr>
                <w:rFonts w:eastAsia="Calibri"/>
                <w:sz w:val="24"/>
                <w:szCs w:val="24"/>
                <w:lang w:eastAsia="en-US"/>
              </w:rPr>
              <w:t>полнителя услуг в целях исполнения муниципального социального заказа на оказание муниципальных услуг в социальной сфере</w:t>
            </w:r>
          </w:p>
        </w:tc>
        <w:tc>
          <w:tcPr>
            <w:tcW w:w="2553" w:type="dxa"/>
          </w:tcPr>
          <w:p w:rsidR="005972D7" w:rsidRPr="005972D7" w:rsidRDefault="005972D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5972D7">
              <w:rPr>
                <w:sz w:val="24"/>
                <w:szCs w:val="24"/>
              </w:rPr>
              <w:t xml:space="preserve">Администрация </w:t>
            </w:r>
          </w:p>
          <w:p w:rsidR="008937C7" w:rsidRPr="008937C7" w:rsidRDefault="005972D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5972D7">
              <w:rPr>
                <w:sz w:val="24"/>
                <w:szCs w:val="24"/>
              </w:rPr>
              <w:t>Михайловского мун</w:t>
            </w:r>
            <w:r w:rsidRPr="005972D7">
              <w:rPr>
                <w:sz w:val="24"/>
                <w:szCs w:val="24"/>
              </w:rPr>
              <w:t>и</w:t>
            </w:r>
            <w:r w:rsidRPr="005972D7">
              <w:rPr>
                <w:sz w:val="24"/>
                <w:szCs w:val="24"/>
              </w:rPr>
              <w:t>ципального района</w:t>
            </w:r>
          </w:p>
        </w:tc>
        <w:tc>
          <w:tcPr>
            <w:tcW w:w="1701" w:type="dxa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>май-июнь 2023 года</w:t>
            </w:r>
          </w:p>
        </w:tc>
        <w:tc>
          <w:tcPr>
            <w:tcW w:w="3796" w:type="dxa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>порядок утвержден</w:t>
            </w:r>
          </w:p>
        </w:tc>
      </w:tr>
      <w:tr w:rsidR="008937C7" w:rsidRPr="008937C7" w:rsidTr="00E40163">
        <w:tc>
          <w:tcPr>
            <w:tcW w:w="845" w:type="dxa"/>
          </w:tcPr>
          <w:p w:rsidR="008937C7" w:rsidRPr="008937C7" w:rsidRDefault="008937C7" w:rsidP="00A668F2">
            <w:pPr>
              <w:numPr>
                <w:ilvl w:val="0"/>
                <w:numId w:val="1"/>
              </w:numPr>
              <w:tabs>
                <w:tab w:val="left" w:pos="1981"/>
              </w:tabs>
              <w:contextualSpacing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096" w:type="dxa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jc w:val="both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>Внесение изменений в муниципальные задания и закл</w:t>
            </w:r>
            <w:r w:rsidRPr="008937C7">
              <w:rPr>
                <w:sz w:val="24"/>
                <w:szCs w:val="24"/>
              </w:rPr>
              <w:t>ю</w:t>
            </w:r>
            <w:r w:rsidRPr="008937C7">
              <w:rPr>
                <w:sz w:val="24"/>
                <w:szCs w:val="24"/>
              </w:rPr>
              <w:t>чение соглашений о финансовом обеспечении выполн</w:t>
            </w:r>
            <w:r w:rsidRPr="008937C7">
              <w:rPr>
                <w:sz w:val="24"/>
                <w:szCs w:val="24"/>
              </w:rPr>
              <w:t>е</w:t>
            </w:r>
            <w:r w:rsidRPr="008937C7">
              <w:rPr>
                <w:sz w:val="24"/>
                <w:szCs w:val="24"/>
              </w:rPr>
              <w:t>ния муниципального задания с муниципальными учр</w:t>
            </w:r>
            <w:r w:rsidRPr="008937C7">
              <w:rPr>
                <w:sz w:val="24"/>
                <w:szCs w:val="24"/>
              </w:rPr>
              <w:t>е</w:t>
            </w:r>
            <w:r w:rsidRPr="008937C7">
              <w:rPr>
                <w:sz w:val="24"/>
                <w:szCs w:val="24"/>
              </w:rPr>
              <w:lastRenderedPageBreak/>
              <w:t>ждениями в соответствии с социальным сертификатом</w:t>
            </w:r>
          </w:p>
        </w:tc>
        <w:tc>
          <w:tcPr>
            <w:tcW w:w="2553" w:type="dxa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lastRenderedPageBreak/>
              <w:t>Уполномоченные о</w:t>
            </w:r>
            <w:r w:rsidRPr="008937C7">
              <w:rPr>
                <w:sz w:val="24"/>
                <w:szCs w:val="24"/>
              </w:rPr>
              <w:t>р</w:t>
            </w:r>
            <w:r w:rsidRPr="008937C7">
              <w:rPr>
                <w:sz w:val="24"/>
                <w:szCs w:val="24"/>
              </w:rPr>
              <w:t>ганы</w:t>
            </w:r>
          </w:p>
        </w:tc>
        <w:tc>
          <w:tcPr>
            <w:tcW w:w="1701" w:type="dxa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>май-август 2023 года, д</w:t>
            </w:r>
            <w:r w:rsidRPr="008937C7">
              <w:rPr>
                <w:sz w:val="24"/>
                <w:szCs w:val="24"/>
              </w:rPr>
              <w:t>а</w:t>
            </w:r>
            <w:r w:rsidRPr="008937C7">
              <w:rPr>
                <w:sz w:val="24"/>
                <w:szCs w:val="24"/>
              </w:rPr>
              <w:t>лее-</w:t>
            </w:r>
            <w:r w:rsidRPr="008937C7">
              <w:rPr>
                <w:sz w:val="24"/>
                <w:szCs w:val="24"/>
              </w:rPr>
              <w:lastRenderedPageBreak/>
              <w:t>непрерывно</w:t>
            </w:r>
          </w:p>
        </w:tc>
        <w:tc>
          <w:tcPr>
            <w:tcW w:w="3796" w:type="dxa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lastRenderedPageBreak/>
              <w:t>изменения внесены, соглашения заключены</w:t>
            </w:r>
          </w:p>
        </w:tc>
      </w:tr>
      <w:tr w:rsidR="008937C7" w:rsidRPr="008937C7" w:rsidTr="00E40163">
        <w:tc>
          <w:tcPr>
            <w:tcW w:w="845" w:type="dxa"/>
          </w:tcPr>
          <w:p w:rsidR="008937C7" w:rsidRPr="008937C7" w:rsidRDefault="008937C7" w:rsidP="00A668F2">
            <w:pPr>
              <w:numPr>
                <w:ilvl w:val="0"/>
                <w:numId w:val="1"/>
              </w:numPr>
              <w:tabs>
                <w:tab w:val="left" w:pos="1981"/>
              </w:tabs>
              <w:contextualSpacing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096" w:type="dxa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jc w:val="both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>Заключение соглашений о предоставлении субсидий и</w:t>
            </w:r>
            <w:r w:rsidRPr="008937C7">
              <w:rPr>
                <w:sz w:val="24"/>
                <w:szCs w:val="24"/>
              </w:rPr>
              <w:t>с</w:t>
            </w:r>
            <w:r w:rsidRPr="008937C7">
              <w:rPr>
                <w:sz w:val="24"/>
                <w:szCs w:val="24"/>
              </w:rPr>
              <w:t>полнителям услуг в соответствии с социаль</w:t>
            </w:r>
            <w:r w:rsidR="00325616">
              <w:rPr>
                <w:sz w:val="24"/>
                <w:szCs w:val="24"/>
              </w:rPr>
              <w:t>ным серт</w:t>
            </w:r>
            <w:r w:rsidR="00325616">
              <w:rPr>
                <w:sz w:val="24"/>
                <w:szCs w:val="24"/>
              </w:rPr>
              <w:t>и</w:t>
            </w:r>
            <w:r w:rsidR="00325616">
              <w:rPr>
                <w:sz w:val="24"/>
                <w:szCs w:val="24"/>
              </w:rPr>
              <w:t xml:space="preserve">фикатом, не являющимся муниципальными  </w:t>
            </w:r>
            <w:r w:rsidRPr="008937C7">
              <w:rPr>
                <w:sz w:val="24"/>
                <w:szCs w:val="24"/>
              </w:rPr>
              <w:t>учрежден</w:t>
            </w:r>
            <w:r w:rsidRPr="008937C7">
              <w:rPr>
                <w:sz w:val="24"/>
                <w:szCs w:val="24"/>
              </w:rPr>
              <w:t>и</w:t>
            </w:r>
            <w:r w:rsidRPr="008937C7">
              <w:rPr>
                <w:sz w:val="24"/>
                <w:szCs w:val="24"/>
              </w:rPr>
              <w:t xml:space="preserve">ями </w:t>
            </w:r>
            <w:r w:rsidR="00325616">
              <w:rPr>
                <w:rFonts w:eastAsia="Calibri"/>
                <w:sz w:val="24"/>
                <w:szCs w:val="24"/>
              </w:rPr>
              <w:t>Михайловского муниципального района</w:t>
            </w:r>
          </w:p>
        </w:tc>
        <w:tc>
          <w:tcPr>
            <w:tcW w:w="2553" w:type="dxa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>Уполномоченные о</w:t>
            </w:r>
            <w:r w:rsidRPr="008937C7">
              <w:rPr>
                <w:sz w:val="24"/>
                <w:szCs w:val="24"/>
              </w:rPr>
              <w:t>р</w:t>
            </w:r>
            <w:r w:rsidRPr="008937C7">
              <w:rPr>
                <w:sz w:val="24"/>
                <w:szCs w:val="24"/>
              </w:rPr>
              <w:t>ганы</w:t>
            </w:r>
          </w:p>
        </w:tc>
        <w:tc>
          <w:tcPr>
            <w:tcW w:w="1701" w:type="dxa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>август 2023 года, далее - непрерывно</w:t>
            </w:r>
          </w:p>
        </w:tc>
        <w:tc>
          <w:tcPr>
            <w:tcW w:w="3796" w:type="dxa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>соглашения заключены</w:t>
            </w:r>
          </w:p>
        </w:tc>
      </w:tr>
      <w:tr w:rsidR="008937C7" w:rsidRPr="008937C7" w:rsidTr="00E40163">
        <w:tc>
          <w:tcPr>
            <w:tcW w:w="845" w:type="dxa"/>
          </w:tcPr>
          <w:p w:rsidR="008937C7" w:rsidRPr="008937C7" w:rsidRDefault="008937C7" w:rsidP="00A668F2">
            <w:pPr>
              <w:numPr>
                <w:ilvl w:val="0"/>
                <w:numId w:val="1"/>
              </w:numPr>
              <w:tabs>
                <w:tab w:val="left" w:pos="1981"/>
              </w:tabs>
              <w:contextualSpacing w:val="0"/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096" w:type="dxa"/>
          </w:tcPr>
          <w:p w:rsidR="008937C7" w:rsidRPr="008937C7" w:rsidRDefault="008937C7" w:rsidP="00A66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3"/>
              <w:contextualSpacing w:val="0"/>
              <w:jc w:val="both"/>
              <w:rPr>
                <w:color w:val="000000"/>
                <w:szCs w:val="22"/>
              </w:rPr>
            </w:pPr>
            <w:r w:rsidRPr="008937C7">
              <w:rPr>
                <w:color w:val="000000"/>
                <w:sz w:val="24"/>
                <w:szCs w:val="24"/>
              </w:rPr>
              <w:t>Реализация организационных и информационных мер</w:t>
            </w:r>
            <w:r w:rsidRPr="008937C7">
              <w:rPr>
                <w:color w:val="000000"/>
                <w:sz w:val="24"/>
                <w:szCs w:val="24"/>
              </w:rPr>
              <w:t>о</w:t>
            </w:r>
            <w:r w:rsidRPr="008937C7">
              <w:rPr>
                <w:color w:val="000000"/>
                <w:sz w:val="24"/>
                <w:szCs w:val="24"/>
              </w:rPr>
              <w:t>приятий, направленных на подготовку заинтересованной общественности (</w:t>
            </w:r>
            <w:r w:rsidRPr="008937C7">
              <w:rPr>
                <w:color w:val="000000"/>
                <w:sz w:val="24"/>
                <w:szCs w:val="24"/>
                <w:lang w:eastAsia="en-US"/>
              </w:rPr>
              <w:t>потребителей услуг, исполнителей услуг)</w:t>
            </w:r>
            <w:r w:rsidRPr="008937C7">
              <w:rPr>
                <w:color w:val="000000"/>
                <w:sz w:val="24"/>
                <w:szCs w:val="24"/>
              </w:rPr>
              <w:t xml:space="preserve"> к реализации положений Федерального закона №189-ФЗ с 1 сентября 2023 года, включая проведение информационной кампании.</w:t>
            </w:r>
          </w:p>
        </w:tc>
        <w:tc>
          <w:tcPr>
            <w:tcW w:w="2553" w:type="dxa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>Уполномоченные о</w:t>
            </w:r>
            <w:r w:rsidRPr="008937C7">
              <w:rPr>
                <w:sz w:val="24"/>
                <w:szCs w:val="24"/>
              </w:rPr>
              <w:t>р</w:t>
            </w:r>
            <w:r w:rsidRPr="008937C7">
              <w:rPr>
                <w:sz w:val="24"/>
                <w:szCs w:val="24"/>
              </w:rPr>
              <w:t>ганы</w:t>
            </w:r>
          </w:p>
        </w:tc>
        <w:tc>
          <w:tcPr>
            <w:tcW w:w="1701" w:type="dxa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>март-сентябрь 2023</w:t>
            </w:r>
            <w:r w:rsidR="00A668F2">
              <w:rPr>
                <w:sz w:val="24"/>
                <w:szCs w:val="24"/>
              </w:rPr>
              <w:t xml:space="preserve"> </w:t>
            </w:r>
            <w:r w:rsidRPr="008937C7">
              <w:rPr>
                <w:sz w:val="24"/>
                <w:szCs w:val="24"/>
              </w:rPr>
              <w:t>года</w:t>
            </w:r>
          </w:p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8937C7" w:rsidRPr="008937C7" w:rsidRDefault="008937C7" w:rsidP="00A668F2">
            <w:pPr>
              <w:tabs>
                <w:tab w:val="left" w:pos="1981"/>
              </w:tabs>
              <w:contextualSpacing w:val="0"/>
              <w:rPr>
                <w:sz w:val="24"/>
                <w:szCs w:val="24"/>
              </w:rPr>
            </w:pPr>
            <w:r w:rsidRPr="008937C7">
              <w:rPr>
                <w:sz w:val="24"/>
                <w:szCs w:val="24"/>
              </w:rPr>
              <w:t>организационные и информац</w:t>
            </w:r>
            <w:r w:rsidRPr="008937C7">
              <w:rPr>
                <w:sz w:val="24"/>
                <w:szCs w:val="24"/>
              </w:rPr>
              <w:t>и</w:t>
            </w:r>
            <w:r w:rsidRPr="008937C7">
              <w:rPr>
                <w:sz w:val="24"/>
                <w:szCs w:val="24"/>
              </w:rPr>
              <w:t>онные мероприятия проведены</w:t>
            </w:r>
          </w:p>
        </w:tc>
      </w:tr>
    </w:tbl>
    <w:p w:rsidR="00325616" w:rsidRDefault="00325616" w:rsidP="00161DE5">
      <w:pPr>
        <w:widowControl w:val="0"/>
        <w:contextualSpacing w:val="0"/>
        <w:jc w:val="both"/>
        <w:rPr>
          <w:rFonts w:eastAsia="Calibri"/>
          <w:sz w:val="24"/>
          <w:szCs w:val="24"/>
          <w:lang w:eastAsia="en-US"/>
        </w:rPr>
        <w:sectPr w:rsidR="00325616" w:rsidSect="00E65DA5">
          <w:pgSz w:w="16838" w:h="11906" w:orient="landscape"/>
          <w:pgMar w:top="1134" w:right="1134" w:bottom="851" w:left="1134" w:header="709" w:footer="709" w:gutter="0"/>
          <w:cols w:space="708"/>
        </w:sectPr>
      </w:pPr>
    </w:p>
    <w:p w:rsidR="00A668F2" w:rsidRPr="00A668F2" w:rsidRDefault="00A668F2" w:rsidP="006F5509">
      <w:pPr>
        <w:pStyle w:val="9"/>
        <w:keepNext w:val="0"/>
        <w:widowControl w:val="0"/>
        <w:spacing w:line="360" w:lineRule="auto"/>
        <w:ind w:left="3969"/>
        <w:rPr>
          <w:rFonts w:ascii="Times New Roman" w:hAnsi="Times New Roman" w:cs="Times New Roman"/>
          <w:i w:val="0"/>
          <w:sz w:val="28"/>
          <w:szCs w:val="28"/>
        </w:rPr>
      </w:pPr>
      <w:bookmarkStart w:id="0" w:name="_GoBack"/>
      <w:r w:rsidRPr="00A668F2">
        <w:rPr>
          <w:rFonts w:ascii="Times New Roman" w:hAnsi="Times New Roman" w:cs="Times New Roman"/>
          <w:i w:val="0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i w:val="0"/>
          <w:sz w:val="28"/>
          <w:szCs w:val="28"/>
        </w:rPr>
        <w:t>2</w:t>
      </w:r>
    </w:p>
    <w:p w:rsidR="00A668F2" w:rsidRPr="00A668F2" w:rsidRDefault="00A668F2" w:rsidP="006F5509">
      <w:pPr>
        <w:pStyle w:val="9"/>
        <w:keepNext w:val="0"/>
        <w:widowControl w:val="0"/>
        <w:spacing w:line="360" w:lineRule="auto"/>
        <w:ind w:left="396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УТВЕРЖДЕН</w:t>
      </w:r>
    </w:p>
    <w:p w:rsidR="00A668F2" w:rsidRPr="00A668F2" w:rsidRDefault="00A668F2" w:rsidP="006F5509">
      <w:pPr>
        <w:pStyle w:val="9"/>
        <w:keepNext w:val="0"/>
        <w:widowControl w:val="0"/>
        <w:ind w:left="3969"/>
        <w:rPr>
          <w:rFonts w:ascii="Times New Roman" w:hAnsi="Times New Roman" w:cs="Times New Roman"/>
          <w:i w:val="0"/>
          <w:sz w:val="28"/>
          <w:szCs w:val="28"/>
        </w:rPr>
      </w:pPr>
      <w:r w:rsidRPr="00A668F2">
        <w:rPr>
          <w:rFonts w:ascii="Times New Roman" w:hAnsi="Times New Roman" w:cs="Times New Roman"/>
          <w:i w:val="0"/>
          <w:sz w:val="28"/>
          <w:szCs w:val="28"/>
        </w:rPr>
        <w:t>постановлением администрации</w:t>
      </w:r>
    </w:p>
    <w:p w:rsidR="00A668F2" w:rsidRPr="00A668F2" w:rsidRDefault="00A668F2" w:rsidP="006F5509">
      <w:pPr>
        <w:pStyle w:val="9"/>
        <w:keepNext w:val="0"/>
        <w:widowControl w:val="0"/>
        <w:ind w:left="3969"/>
        <w:rPr>
          <w:rFonts w:ascii="Times New Roman" w:hAnsi="Times New Roman" w:cs="Times New Roman"/>
          <w:i w:val="0"/>
          <w:sz w:val="28"/>
          <w:szCs w:val="28"/>
        </w:rPr>
      </w:pPr>
      <w:r w:rsidRPr="00A668F2">
        <w:rPr>
          <w:rFonts w:ascii="Times New Roman" w:hAnsi="Times New Roman" w:cs="Times New Roman"/>
          <w:i w:val="0"/>
          <w:sz w:val="28"/>
          <w:szCs w:val="28"/>
        </w:rPr>
        <w:t>Михайловского муниципального района</w:t>
      </w:r>
    </w:p>
    <w:p w:rsidR="006F5509" w:rsidRPr="006F5509" w:rsidRDefault="006F5509" w:rsidP="006F5509">
      <w:pPr>
        <w:ind w:left="3969"/>
        <w:rPr>
          <w:rFonts w:eastAsiaTheme="majorEastAsia"/>
          <w:iCs/>
          <w:color w:val="272727" w:themeColor="text1" w:themeTint="D8"/>
        </w:rPr>
      </w:pPr>
      <w:r w:rsidRPr="006F5509">
        <w:rPr>
          <w:rFonts w:eastAsiaTheme="majorEastAsia"/>
          <w:iCs/>
          <w:color w:val="272727" w:themeColor="text1" w:themeTint="D8"/>
        </w:rPr>
        <w:t>от 24.03.2023 № 332-па</w:t>
      </w:r>
    </w:p>
    <w:bookmarkEnd w:id="0"/>
    <w:p w:rsidR="00A668F2" w:rsidRPr="00A668F2" w:rsidRDefault="00A668F2" w:rsidP="00A668F2">
      <w:pPr>
        <w:jc w:val="both"/>
      </w:pPr>
    </w:p>
    <w:p w:rsidR="00A668F2" w:rsidRDefault="00A668F2" w:rsidP="00A668F2"/>
    <w:p w:rsidR="00A668F2" w:rsidRDefault="00325616" w:rsidP="00A668F2">
      <w:pPr>
        <w:contextualSpacing w:val="0"/>
        <w:rPr>
          <w:b/>
          <w:lang w:eastAsia="en-US"/>
        </w:rPr>
      </w:pPr>
      <w:r w:rsidRPr="00325616">
        <w:rPr>
          <w:b/>
          <w:lang w:eastAsia="en-US"/>
        </w:rPr>
        <w:t>Состав рабочей группы</w:t>
      </w:r>
    </w:p>
    <w:p w:rsidR="00A668F2" w:rsidRDefault="00325616" w:rsidP="00A668F2">
      <w:pPr>
        <w:contextualSpacing w:val="0"/>
        <w:rPr>
          <w:b/>
          <w:lang w:eastAsia="en-US"/>
        </w:rPr>
      </w:pPr>
      <w:r w:rsidRPr="00325616">
        <w:rPr>
          <w:b/>
          <w:lang w:eastAsia="en-US"/>
        </w:rPr>
        <w:t xml:space="preserve"> по орг</w:t>
      </w:r>
      <w:r w:rsidR="002F4A59">
        <w:rPr>
          <w:b/>
          <w:lang w:eastAsia="en-US"/>
        </w:rPr>
        <w:t xml:space="preserve">анизации оказания муниципальных </w:t>
      </w:r>
      <w:r w:rsidRPr="00325616">
        <w:rPr>
          <w:b/>
          <w:lang w:eastAsia="en-US"/>
        </w:rPr>
        <w:t xml:space="preserve">услуг </w:t>
      </w:r>
    </w:p>
    <w:p w:rsidR="00A668F2" w:rsidRDefault="00325616" w:rsidP="00A668F2">
      <w:pPr>
        <w:contextualSpacing w:val="0"/>
        <w:rPr>
          <w:b/>
          <w:bCs/>
          <w:lang w:eastAsia="en-US"/>
        </w:rPr>
      </w:pPr>
      <w:r w:rsidRPr="00325616">
        <w:rPr>
          <w:b/>
          <w:lang w:eastAsia="en-US"/>
        </w:rPr>
        <w:t>в</w:t>
      </w:r>
      <w:r w:rsidR="002F4A59">
        <w:rPr>
          <w:b/>
          <w:lang w:eastAsia="en-US"/>
        </w:rPr>
        <w:t xml:space="preserve"> </w:t>
      </w:r>
      <w:r w:rsidRPr="00325616">
        <w:rPr>
          <w:b/>
          <w:lang w:eastAsia="en-US"/>
        </w:rPr>
        <w:t xml:space="preserve">социальной сфере </w:t>
      </w:r>
      <w:r w:rsidRPr="00325616">
        <w:rPr>
          <w:b/>
          <w:bCs/>
          <w:lang w:eastAsia="en-US"/>
        </w:rPr>
        <w:t xml:space="preserve">по реализации </w:t>
      </w:r>
      <w:proofErr w:type="gramStart"/>
      <w:r w:rsidRPr="00325616">
        <w:rPr>
          <w:b/>
          <w:bCs/>
          <w:lang w:eastAsia="en-US"/>
        </w:rPr>
        <w:t>дополнительных</w:t>
      </w:r>
      <w:proofErr w:type="gramEnd"/>
      <w:r w:rsidRPr="00325616">
        <w:rPr>
          <w:b/>
          <w:bCs/>
          <w:lang w:eastAsia="en-US"/>
        </w:rPr>
        <w:t xml:space="preserve"> </w:t>
      </w:r>
    </w:p>
    <w:p w:rsidR="00A668F2" w:rsidRDefault="00325616" w:rsidP="00A668F2">
      <w:pPr>
        <w:contextualSpacing w:val="0"/>
        <w:rPr>
          <w:rFonts w:eastAsia="Calibri"/>
          <w:b/>
          <w:bCs/>
        </w:rPr>
      </w:pPr>
      <w:r w:rsidRPr="00325616">
        <w:rPr>
          <w:b/>
          <w:bCs/>
          <w:lang w:eastAsia="en-US"/>
        </w:rPr>
        <w:t>общеразвивающих программ для детей</w:t>
      </w:r>
      <w:r w:rsidRPr="00325616">
        <w:rPr>
          <w:rFonts w:eastAsia="Calibri"/>
          <w:b/>
          <w:bCs/>
        </w:rPr>
        <w:t xml:space="preserve"> на </w:t>
      </w:r>
      <w:r w:rsidRPr="00325616">
        <w:rPr>
          <w:rFonts w:eastAsia="Calibri"/>
          <w:b/>
        </w:rPr>
        <w:t>террито</w:t>
      </w:r>
      <w:r w:rsidRPr="00325616">
        <w:rPr>
          <w:rFonts w:eastAsia="Calibri"/>
          <w:b/>
          <w:bCs/>
        </w:rPr>
        <w:t xml:space="preserve">рии </w:t>
      </w:r>
    </w:p>
    <w:p w:rsidR="00325616" w:rsidRDefault="00504B96" w:rsidP="00A668F2">
      <w:pPr>
        <w:contextualSpacing w:val="0"/>
        <w:rPr>
          <w:rFonts w:eastAsia="Calibri"/>
          <w:b/>
          <w:bCs/>
        </w:rPr>
      </w:pPr>
      <w:r w:rsidRPr="002F4A59">
        <w:rPr>
          <w:rFonts w:eastAsia="Calibri"/>
          <w:b/>
          <w:bCs/>
        </w:rPr>
        <w:t>Михайловского муниципального района</w:t>
      </w:r>
    </w:p>
    <w:p w:rsidR="00A668F2" w:rsidRDefault="00A668F2" w:rsidP="00A668F2">
      <w:pPr>
        <w:contextualSpacing w:val="0"/>
        <w:rPr>
          <w:b/>
          <w:lang w:eastAsia="en-US"/>
        </w:rPr>
      </w:pPr>
    </w:p>
    <w:p w:rsidR="00A668F2" w:rsidRPr="00325616" w:rsidRDefault="00A668F2" w:rsidP="00A668F2">
      <w:pPr>
        <w:contextualSpacing w:val="0"/>
        <w:rPr>
          <w:b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25616" w:rsidRPr="00325616" w:rsidTr="00E40163">
        <w:trPr>
          <w:trHeight w:val="269"/>
        </w:trPr>
        <w:tc>
          <w:tcPr>
            <w:tcW w:w="4672" w:type="dxa"/>
          </w:tcPr>
          <w:p w:rsidR="00325616" w:rsidRPr="00A668F2" w:rsidRDefault="00161DE5" w:rsidP="00A668F2">
            <w:pPr>
              <w:contextualSpacing w:val="0"/>
              <w:rPr>
                <w:lang w:eastAsia="en-US"/>
              </w:rPr>
            </w:pPr>
            <w:r w:rsidRPr="00A668F2">
              <w:rPr>
                <w:lang w:eastAsia="en-US"/>
              </w:rPr>
              <w:t>Фамилия, имя, отчество</w:t>
            </w:r>
          </w:p>
        </w:tc>
        <w:tc>
          <w:tcPr>
            <w:tcW w:w="4672" w:type="dxa"/>
          </w:tcPr>
          <w:p w:rsidR="00325616" w:rsidRDefault="00325616" w:rsidP="00A668F2">
            <w:pPr>
              <w:contextualSpacing w:val="0"/>
              <w:rPr>
                <w:lang w:eastAsia="en-US"/>
              </w:rPr>
            </w:pPr>
            <w:r w:rsidRPr="00A668F2">
              <w:rPr>
                <w:lang w:eastAsia="en-US"/>
              </w:rPr>
              <w:t>Должность</w:t>
            </w:r>
          </w:p>
          <w:p w:rsidR="00A668F2" w:rsidRPr="00A668F2" w:rsidRDefault="00A668F2" w:rsidP="00A668F2">
            <w:pPr>
              <w:contextualSpacing w:val="0"/>
              <w:rPr>
                <w:lang w:eastAsia="en-US"/>
              </w:rPr>
            </w:pPr>
          </w:p>
        </w:tc>
      </w:tr>
      <w:tr w:rsidR="00325616" w:rsidRPr="00325616" w:rsidTr="00504B96">
        <w:trPr>
          <w:trHeight w:val="994"/>
        </w:trPr>
        <w:tc>
          <w:tcPr>
            <w:tcW w:w="4672" w:type="dxa"/>
          </w:tcPr>
          <w:p w:rsidR="00325616" w:rsidRPr="00A668F2" w:rsidRDefault="00504B96" w:rsidP="00A668F2">
            <w:pPr>
              <w:contextualSpacing w:val="0"/>
              <w:jc w:val="both"/>
              <w:rPr>
                <w:lang w:eastAsia="en-US"/>
              </w:rPr>
            </w:pPr>
            <w:proofErr w:type="spellStart"/>
            <w:r w:rsidRPr="00A668F2">
              <w:rPr>
                <w:lang w:eastAsia="en-US"/>
              </w:rPr>
              <w:t>Чепала</w:t>
            </w:r>
            <w:proofErr w:type="spellEnd"/>
            <w:r w:rsidRPr="00A668F2">
              <w:rPr>
                <w:lang w:eastAsia="en-US"/>
              </w:rPr>
              <w:t xml:space="preserve"> Алёна Федоровна</w:t>
            </w:r>
          </w:p>
        </w:tc>
        <w:tc>
          <w:tcPr>
            <w:tcW w:w="4672" w:type="dxa"/>
          </w:tcPr>
          <w:p w:rsidR="00325616" w:rsidRDefault="00504B96" w:rsidP="00A668F2">
            <w:pPr>
              <w:tabs>
                <w:tab w:val="left" w:pos="1751"/>
              </w:tabs>
              <w:contextualSpacing w:val="0"/>
              <w:jc w:val="both"/>
              <w:rPr>
                <w:lang w:eastAsia="en-US"/>
              </w:rPr>
            </w:pPr>
            <w:r w:rsidRPr="00A668F2">
              <w:rPr>
                <w:lang w:eastAsia="en-US"/>
              </w:rPr>
              <w:t>Начальник управления по вопросам образования администрации Миха</w:t>
            </w:r>
            <w:r w:rsidRPr="00A668F2">
              <w:rPr>
                <w:lang w:eastAsia="en-US"/>
              </w:rPr>
              <w:t>й</w:t>
            </w:r>
            <w:r w:rsidRPr="00A668F2">
              <w:rPr>
                <w:lang w:eastAsia="en-US"/>
              </w:rPr>
              <w:t>ловского муниципального района</w:t>
            </w:r>
          </w:p>
          <w:p w:rsidR="00A668F2" w:rsidRPr="00A668F2" w:rsidRDefault="00A668F2" w:rsidP="00A668F2">
            <w:pPr>
              <w:tabs>
                <w:tab w:val="left" w:pos="1751"/>
              </w:tabs>
              <w:contextualSpacing w:val="0"/>
              <w:jc w:val="both"/>
              <w:rPr>
                <w:lang w:eastAsia="en-US"/>
              </w:rPr>
            </w:pPr>
          </w:p>
        </w:tc>
      </w:tr>
      <w:tr w:rsidR="00325616" w:rsidRPr="00325616" w:rsidTr="00504B96">
        <w:trPr>
          <w:trHeight w:val="1122"/>
        </w:trPr>
        <w:tc>
          <w:tcPr>
            <w:tcW w:w="4672" w:type="dxa"/>
          </w:tcPr>
          <w:p w:rsidR="00325616" w:rsidRPr="00A668F2" w:rsidRDefault="00504B96" w:rsidP="00A668F2">
            <w:pPr>
              <w:contextualSpacing w:val="0"/>
              <w:jc w:val="both"/>
              <w:rPr>
                <w:lang w:eastAsia="en-US"/>
              </w:rPr>
            </w:pPr>
            <w:r w:rsidRPr="00A668F2">
              <w:rPr>
                <w:lang w:eastAsia="en-US"/>
              </w:rPr>
              <w:t>Белкин Владимир Александрович</w:t>
            </w:r>
          </w:p>
        </w:tc>
        <w:tc>
          <w:tcPr>
            <w:tcW w:w="4672" w:type="dxa"/>
          </w:tcPr>
          <w:p w:rsidR="00325616" w:rsidRPr="00A668F2" w:rsidRDefault="00504B96" w:rsidP="00A668F2">
            <w:pPr>
              <w:contextualSpacing w:val="0"/>
              <w:jc w:val="both"/>
              <w:rPr>
                <w:lang w:eastAsia="en-US"/>
              </w:rPr>
            </w:pPr>
            <w:proofErr w:type="spellStart"/>
            <w:r w:rsidRPr="00A668F2">
              <w:rPr>
                <w:lang w:eastAsia="en-US"/>
              </w:rPr>
              <w:t>И.о</w:t>
            </w:r>
            <w:proofErr w:type="spellEnd"/>
            <w:r w:rsidRPr="00A668F2">
              <w:rPr>
                <w:lang w:eastAsia="en-US"/>
              </w:rPr>
              <w:t>. руководителя МКУ «МСО ОУ»</w:t>
            </w:r>
          </w:p>
        </w:tc>
      </w:tr>
      <w:tr w:rsidR="00325616" w:rsidRPr="00325616" w:rsidTr="00504B96">
        <w:trPr>
          <w:trHeight w:val="1124"/>
        </w:trPr>
        <w:tc>
          <w:tcPr>
            <w:tcW w:w="4672" w:type="dxa"/>
          </w:tcPr>
          <w:p w:rsidR="00325616" w:rsidRPr="00A668F2" w:rsidRDefault="00504B96" w:rsidP="00A668F2">
            <w:pPr>
              <w:contextualSpacing w:val="0"/>
              <w:jc w:val="both"/>
              <w:rPr>
                <w:lang w:eastAsia="en-US"/>
              </w:rPr>
            </w:pPr>
            <w:proofErr w:type="spellStart"/>
            <w:r w:rsidRPr="00A668F2">
              <w:rPr>
                <w:lang w:eastAsia="en-US"/>
              </w:rPr>
              <w:t>Шутенкова</w:t>
            </w:r>
            <w:proofErr w:type="spellEnd"/>
            <w:r w:rsidRPr="00A668F2">
              <w:rPr>
                <w:lang w:eastAsia="en-US"/>
              </w:rPr>
              <w:t xml:space="preserve"> Наталья Александровна</w:t>
            </w:r>
          </w:p>
        </w:tc>
        <w:tc>
          <w:tcPr>
            <w:tcW w:w="4672" w:type="dxa"/>
          </w:tcPr>
          <w:p w:rsidR="00325616" w:rsidRPr="00A668F2" w:rsidRDefault="002F4A59" w:rsidP="00A668F2">
            <w:pPr>
              <w:contextualSpacing w:val="0"/>
              <w:jc w:val="both"/>
              <w:rPr>
                <w:lang w:eastAsia="en-US"/>
              </w:rPr>
            </w:pPr>
            <w:r w:rsidRPr="00A668F2">
              <w:rPr>
                <w:lang w:eastAsia="en-US"/>
              </w:rPr>
              <w:t>Заведующий сектором бюджетного учёта и финансового обеспечения</w:t>
            </w:r>
          </w:p>
        </w:tc>
      </w:tr>
      <w:tr w:rsidR="00325616" w:rsidRPr="00325616" w:rsidTr="00504B96">
        <w:trPr>
          <w:trHeight w:val="1126"/>
        </w:trPr>
        <w:tc>
          <w:tcPr>
            <w:tcW w:w="4672" w:type="dxa"/>
          </w:tcPr>
          <w:p w:rsidR="00325616" w:rsidRPr="00A668F2" w:rsidRDefault="00504B96" w:rsidP="00A668F2">
            <w:pPr>
              <w:contextualSpacing w:val="0"/>
              <w:jc w:val="both"/>
              <w:rPr>
                <w:lang w:eastAsia="en-US"/>
              </w:rPr>
            </w:pPr>
            <w:proofErr w:type="spellStart"/>
            <w:r w:rsidRPr="00A668F2">
              <w:rPr>
                <w:lang w:eastAsia="en-US"/>
              </w:rPr>
              <w:t>Сырцова</w:t>
            </w:r>
            <w:proofErr w:type="spellEnd"/>
            <w:r w:rsidRPr="00A668F2">
              <w:rPr>
                <w:lang w:eastAsia="en-US"/>
              </w:rPr>
              <w:t xml:space="preserve"> Надежда Юрьевна</w:t>
            </w:r>
          </w:p>
        </w:tc>
        <w:tc>
          <w:tcPr>
            <w:tcW w:w="4672" w:type="dxa"/>
          </w:tcPr>
          <w:p w:rsidR="00325616" w:rsidRPr="00A668F2" w:rsidRDefault="00504B96" w:rsidP="00A668F2">
            <w:pPr>
              <w:contextualSpacing w:val="0"/>
              <w:jc w:val="both"/>
              <w:rPr>
                <w:lang w:eastAsia="en-US"/>
              </w:rPr>
            </w:pPr>
            <w:r w:rsidRPr="00A668F2">
              <w:rPr>
                <w:lang w:eastAsia="en-US"/>
              </w:rPr>
              <w:t>Ведущий специалист управления по вопросам образования администр</w:t>
            </w:r>
            <w:r w:rsidRPr="00A668F2">
              <w:rPr>
                <w:lang w:eastAsia="en-US"/>
              </w:rPr>
              <w:t>а</w:t>
            </w:r>
            <w:r w:rsidRPr="00A668F2">
              <w:rPr>
                <w:lang w:eastAsia="en-US"/>
              </w:rPr>
              <w:t>ции михайловского муниципального района</w:t>
            </w:r>
          </w:p>
        </w:tc>
      </w:tr>
    </w:tbl>
    <w:p w:rsidR="00754BBC" w:rsidRPr="00161DE5" w:rsidRDefault="00754BBC" w:rsidP="00161DE5">
      <w:pPr>
        <w:tabs>
          <w:tab w:val="left" w:pos="915"/>
        </w:tabs>
        <w:spacing w:line="360" w:lineRule="atLeast"/>
        <w:contextualSpacing w:val="0"/>
        <w:jc w:val="both"/>
        <w:rPr>
          <w:i/>
          <w:sz w:val="18"/>
          <w:szCs w:val="18"/>
        </w:rPr>
      </w:pPr>
    </w:p>
    <w:sectPr w:rsidR="00754BBC" w:rsidRPr="00161DE5" w:rsidSect="00E65DA5">
      <w:pgSz w:w="11906" w:h="16838"/>
      <w:pgMar w:top="1134" w:right="851" w:bottom="1134" w:left="1701" w:header="510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642" w:rsidRDefault="00936642" w:rsidP="000171E3">
      <w:r>
        <w:separator/>
      </w:r>
    </w:p>
  </w:endnote>
  <w:endnote w:type="continuationSeparator" w:id="0">
    <w:p w:rsidR="00936642" w:rsidRDefault="00936642" w:rsidP="0001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642" w:rsidRDefault="00936642" w:rsidP="000171E3">
      <w:r>
        <w:separator/>
      </w:r>
    </w:p>
  </w:footnote>
  <w:footnote w:type="continuationSeparator" w:id="0">
    <w:p w:rsidR="00936642" w:rsidRDefault="00936642" w:rsidP="00017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08614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D1B6C" w:rsidRPr="000171E3" w:rsidRDefault="00E206F4">
        <w:pPr>
          <w:pStyle w:val="a5"/>
          <w:rPr>
            <w:sz w:val="24"/>
            <w:szCs w:val="24"/>
          </w:rPr>
        </w:pPr>
        <w:r w:rsidRPr="000171E3">
          <w:rPr>
            <w:sz w:val="24"/>
            <w:szCs w:val="24"/>
          </w:rPr>
          <w:fldChar w:fldCharType="begin"/>
        </w:r>
        <w:r w:rsidR="009D1B6C" w:rsidRPr="000171E3">
          <w:rPr>
            <w:sz w:val="24"/>
            <w:szCs w:val="24"/>
          </w:rPr>
          <w:instrText>PAGE   \* MERGEFORMAT</w:instrText>
        </w:r>
        <w:r w:rsidRPr="000171E3">
          <w:rPr>
            <w:sz w:val="24"/>
            <w:szCs w:val="24"/>
          </w:rPr>
          <w:fldChar w:fldCharType="separate"/>
        </w:r>
        <w:r w:rsidR="006F5509">
          <w:rPr>
            <w:noProof/>
            <w:sz w:val="24"/>
            <w:szCs w:val="24"/>
          </w:rPr>
          <w:t>6</w:t>
        </w:r>
        <w:r w:rsidRPr="000171E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72E4"/>
    <w:multiLevelType w:val="hybridMultilevel"/>
    <w:tmpl w:val="CB8C60AE"/>
    <w:lvl w:ilvl="0" w:tplc="779060DE">
      <w:start w:val="1"/>
      <w:numFmt w:val="decimal"/>
      <w:lvlText w:val="%1."/>
      <w:lvlJc w:val="left"/>
      <w:pPr>
        <w:ind w:left="720" w:hanging="360"/>
      </w:pPr>
    </w:lvl>
    <w:lvl w:ilvl="1" w:tplc="89A86600" w:tentative="1">
      <w:start w:val="1"/>
      <w:numFmt w:val="lowerLetter"/>
      <w:lvlText w:val="%2."/>
      <w:lvlJc w:val="left"/>
      <w:pPr>
        <w:ind w:left="1440" w:hanging="360"/>
      </w:pPr>
    </w:lvl>
    <w:lvl w:ilvl="2" w:tplc="7B5A987E" w:tentative="1">
      <w:start w:val="1"/>
      <w:numFmt w:val="lowerRoman"/>
      <w:lvlText w:val="%3."/>
      <w:lvlJc w:val="right"/>
      <w:pPr>
        <w:ind w:left="2160" w:hanging="180"/>
      </w:pPr>
    </w:lvl>
    <w:lvl w:ilvl="3" w:tplc="B130FFC0" w:tentative="1">
      <w:start w:val="1"/>
      <w:numFmt w:val="decimal"/>
      <w:lvlText w:val="%4."/>
      <w:lvlJc w:val="left"/>
      <w:pPr>
        <w:ind w:left="2880" w:hanging="360"/>
      </w:pPr>
    </w:lvl>
    <w:lvl w:ilvl="4" w:tplc="28CEB7FC" w:tentative="1">
      <w:start w:val="1"/>
      <w:numFmt w:val="lowerLetter"/>
      <w:lvlText w:val="%5."/>
      <w:lvlJc w:val="left"/>
      <w:pPr>
        <w:ind w:left="3600" w:hanging="360"/>
      </w:pPr>
    </w:lvl>
    <w:lvl w:ilvl="5" w:tplc="C1B83160" w:tentative="1">
      <w:start w:val="1"/>
      <w:numFmt w:val="lowerRoman"/>
      <w:lvlText w:val="%6."/>
      <w:lvlJc w:val="right"/>
      <w:pPr>
        <w:ind w:left="4320" w:hanging="180"/>
      </w:pPr>
    </w:lvl>
    <w:lvl w:ilvl="6" w:tplc="BA249F14" w:tentative="1">
      <w:start w:val="1"/>
      <w:numFmt w:val="decimal"/>
      <w:lvlText w:val="%7."/>
      <w:lvlJc w:val="left"/>
      <w:pPr>
        <w:ind w:left="5040" w:hanging="360"/>
      </w:pPr>
    </w:lvl>
    <w:lvl w:ilvl="7" w:tplc="340E7EB4" w:tentative="1">
      <w:start w:val="1"/>
      <w:numFmt w:val="lowerLetter"/>
      <w:lvlText w:val="%8."/>
      <w:lvlJc w:val="left"/>
      <w:pPr>
        <w:ind w:left="5760" w:hanging="360"/>
      </w:pPr>
    </w:lvl>
    <w:lvl w:ilvl="8" w:tplc="3D368C1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B7"/>
    <w:rsid w:val="000171E3"/>
    <w:rsid w:val="00044F61"/>
    <w:rsid w:val="00091581"/>
    <w:rsid w:val="00094029"/>
    <w:rsid w:val="00095758"/>
    <w:rsid w:val="000A179F"/>
    <w:rsid w:val="000C1903"/>
    <w:rsid w:val="000C4747"/>
    <w:rsid w:val="000D7CAE"/>
    <w:rsid w:val="000F5875"/>
    <w:rsid w:val="00106132"/>
    <w:rsid w:val="00122032"/>
    <w:rsid w:val="00125895"/>
    <w:rsid w:val="001353BA"/>
    <w:rsid w:val="00160206"/>
    <w:rsid w:val="00161DE5"/>
    <w:rsid w:val="001832DD"/>
    <w:rsid w:val="001B1FBC"/>
    <w:rsid w:val="001E4B84"/>
    <w:rsid w:val="001F1DC6"/>
    <w:rsid w:val="00207237"/>
    <w:rsid w:val="0021475B"/>
    <w:rsid w:val="00235D57"/>
    <w:rsid w:val="00267E14"/>
    <w:rsid w:val="0028122D"/>
    <w:rsid w:val="00290928"/>
    <w:rsid w:val="00293430"/>
    <w:rsid w:val="002B21FB"/>
    <w:rsid w:val="002D2966"/>
    <w:rsid w:val="002D5631"/>
    <w:rsid w:val="002D79FB"/>
    <w:rsid w:val="002E1080"/>
    <w:rsid w:val="002F4A59"/>
    <w:rsid w:val="003064FF"/>
    <w:rsid w:val="00321A89"/>
    <w:rsid w:val="00325616"/>
    <w:rsid w:val="00337039"/>
    <w:rsid w:val="0036028F"/>
    <w:rsid w:val="00365963"/>
    <w:rsid w:val="00367D9A"/>
    <w:rsid w:val="00396ED0"/>
    <w:rsid w:val="003A6BAC"/>
    <w:rsid w:val="003C7F2C"/>
    <w:rsid w:val="003D20B0"/>
    <w:rsid w:val="003D57CF"/>
    <w:rsid w:val="003D7F0C"/>
    <w:rsid w:val="003E13CD"/>
    <w:rsid w:val="00414E68"/>
    <w:rsid w:val="004456DC"/>
    <w:rsid w:val="00446A0B"/>
    <w:rsid w:val="00450530"/>
    <w:rsid w:val="004553E3"/>
    <w:rsid w:val="004709AB"/>
    <w:rsid w:val="004961F2"/>
    <w:rsid w:val="004A157D"/>
    <w:rsid w:val="004A789F"/>
    <w:rsid w:val="004B4DFB"/>
    <w:rsid w:val="004C4DFB"/>
    <w:rsid w:val="004D28FE"/>
    <w:rsid w:val="004D406F"/>
    <w:rsid w:val="004F00D4"/>
    <w:rsid w:val="00504B96"/>
    <w:rsid w:val="005106DD"/>
    <w:rsid w:val="00511CB2"/>
    <w:rsid w:val="00521D16"/>
    <w:rsid w:val="00524C2B"/>
    <w:rsid w:val="0054773D"/>
    <w:rsid w:val="00564A99"/>
    <w:rsid w:val="00580B08"/>
    <w:rsid w:val="00590862"/>
    <w:rsid w:val="005972D7"/>
    <w:rsid w:val="005A39A1"/>
    <w:rsid w:val="005B4C30"/>
    <w:rsid w:val="005B7F8D"/>
    <w:rsid w:val="005C374F"/>
    <w:rsid w:val="005D54A8"/>
    <w:rsid w:val="005E586F"/>
    <w:rsid w:val="00634FDF"/>
    <w:rsid w:val="00657E9E"/>
    <w:rsid w:val="0068473F"/>
    <w:rsid w:val="00686DAD"/>
    <w:rsid w:val="006A0FC8"/>
    <w:rsid w:val="006A3CD4"/>
    <w:rsid w:val="006B6ACF"/>
    <w:rsid w:val="006E31CA"/>
    <w:rsid w:val="006F5509"/>
    <w:rsid w:val="007321AB"/>
    <w:rsid w:val="00754BBC"/>
    <w:rsid w:val="00775E57"/>
    <w:rsid w:val="00781E92"/>
    <w:rsid w:val="00786F18"/>
    <w:rsid w:val="0079372B"/>
    <w:rsid w:val="007B58E1"/>
    <w:rsid w:val="007C4E74"/>
    <w:rsid w:val="007C4FE0"/>
    <w:rsid w:val="007D06CB"/>
    <w:rsid w:val="00802C4F"/>
    <w:rsid w:val="00804CCB"/>
    <w:rsid w:val="00814F46"/>
    <w:rsid w:val="008370D2"/>
    <w:rsid w:val="0084125E"/>
    <w:rsid w:val="00851460"/>
    <w:rsid w:val="00856280"/>
    <w:rsid w:val="00866F20"/>
    <w:rsid w:val="008937C7"/>
    <w:rsid w:val="008A04C9"/>
    <w:rsid w:val="008A2CEA"/>
    <w:rsid w:val="008A3E0A"/>
    <w:rsid w:val="008E1154"/>
    <w:rsid w:val="009071E5"/>
    <w:rsid w:val="00907A1B"/>
    <w:rsid w:val="00917384"/>
    <w:rsid w:val="009246B4"/>
    <w:rsid w:val="00927A52"/>
    <w:rsid w:val="0093176D"/>
    <w:rsid w:val="00936642"/>
    <w:rsid w:val="00942092"/>
    <w:rsid w:val="00950875"/>
    <w:rsid w:val="00956EAB"/>
    <w:rsid w:val="00981540"/>
    <w:rsid w:val="00982CC1"/>
    <w:rsid w:val="009952EC"/>
    <w:rsid w:val="009A4FC7"/>
    <w:rsid w:val="009C49F7"/>
    <w:rsid w:val="009D1B6C"/>
    <w:rsid w:val="00A031DB"/>
    <w:rsid w:val="00A06B33"/>
    <w:rsid w:val="00A21216"/>
    <w:rsid w:val="00A40269"/>
    <w:rsid w:val="00A62532"/>
    <w:rsid w:val="00A668F2"/>
    <w:rsid w:val="00A90149"/>
    <w:rsid w:val="00AD4457"/>
    <w:rsid w:val="00AE2BE8"/>
    <w:rsid w:val="00AF1CC9"/>
    <w:rsid w:val="00AF7C50"/>
    <w:rsid w:val="00B1069F"/>
    <w:rsid w:val="00B471A4"/>
    <w:rsid w:val="00B5399E"/>
    <w:rsid w:val="00B629D6"/>
    <w:rsid w:val="00B74A10"/>
    <w:rsid w:val="00BC75B2"/>
    <w:rsid w:val="00BD2C3A"/>
    <w:rsid w:val="00BE2874"/>
    <w:rsid w:val="00BE662D"/>
    <w:rsid w:val="00C006F9"/>
    <w:rsid w:val="00C0385D"/>
    <w:rsid w:val="00C2000E"/>
    <w:rsid w:val="00C24733"/>
    <w:rsid w:val="00C36FF3"/>
    <w:rsid w:val="00C41448"/>
    <w:rsid w:val="00C476B3"/>
    <w:rsid w:val="00C67CAA"/>
    <w:rsid w:val="00C67FB7"/>
    <w:rsid w:val="00C85E3C"/>
    <w:rsid w:val="00C92B7E"/>
    <w:rsid w:val="00CA7C97"/>
    <w:rsid w:val="00CB51B6"/>
    <w:rsid w:val="00CB5CF9"/>
    <w:rsid w:val="00D25D91"/>
    <w:rsid w:val="00D309FB"/>
    <w:rsid w:val="00D6291B"/>
    <w:rsid w:val="00D72705"/>
    <w:rsid w:val="00D82549"/>
    <w:rsid w:val="00D92574"/>
    <w:rsid w:val="00DA11D6"/>
    <w:rsid w:val="00DB0CB4"/>
    <w:rsid w:val="00DD308C"/>
    <w:rsid w:val="00DD40E8"/>
    <w:rsid w:val="00DD6F9C"/>
    <w:rsid w:val="00DE26D9"/>
    <w:rsid w:val="00DF04F4"/>
    <w:rsid w:val="00E11F0E"/>
    <w:rsid w:val="00E206F4"/>
    <w:rsid w:val="00E26C26"/>
    <w:rsid w:val="00E37595"/>
    <w:rsid w:val="00E44553"/>
    <w:rsid w:val="00E54DA3"/>
    <w:rsid w:val="00E56C9A"/>
    <w:rsid w:val="00E65DA5"/>
    <w:rsid w:val="00E94BDD"/>
    <w:rsid w:val="00EB1202"/>
    <w:rsid w:val="00EB4CA7"/>
    <w:rsid w:val="00EB5469"/>
    <w:rsid w:val="00EB61E9"/>
    <w:rsid w:val="00EC03E5"/>
    <w:rsid w:val="00EC2024"/>
    <w:rsid w:val="00ED122F"/>
    <w:rsid w:val="00EE42DA"/>
    <w:rsid w:val="00EF4D88"/>
    <w:rsid w:val="00F277B8"/>
    <w:rsid w:val="00F33EA2"/>
    <w:rsid w:val="00F52625"/>
    <w:rsid w:val="00F52B6C"/>
    <w:rsid w:val="00F56B08"/>
    <w:rsid w:val="00F61D4B"/>
    <w:rsid w:val="00F76F59"/>
    <w:rsid w:val="00F937D5"/>
    <w:rsid w:val="00F93847"/>
    <w:rsid w:val="00FB209B"/>
    <w:rsid w:val="00FC58A3"/>
    <w:rsid w:val="00FD6070"/>
    <w:rsid w:val="00FE14A5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09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D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8F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29D6"/>
    <w:pPr>
      <w:ind w:left="720"/>
    </w:pPr>
    <w:rPr>
      <w:rFonts w:eastAsia="Calibri"/>
    </w:rPr>
  </w:style>
  <w:style w:type="paragraph" w:customStyle="1" w:styleId="text1cl">
    <w:name w:val="text1cl"/>
    <w:basedOn w:val="a"/>
    <w:rsid w:val="00B629D6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90862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62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39"/>
    <w:rsid w:val="00856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56280"/>
    <w:pPr>
      <w:ind w:left="708"/>
    </w:pPr>
  </w:style>
  <w:style w:type="character" w:styleId="ab">
    <w:name w:val="Hyperlink"/>
    <w:basedOn w:val="a0"/>
    <w:uiPriority w:val="99"/>
    <w:unhideWhenUsed/>
    <w:rsid w:val="00F76F5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F4D8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c">
    <w:name w:val="Normal (Web)"/>
    <w:basedOn w:val="a"/>
    <w:uiPriority w:val="99"/>
    <w:rsid w:val="0093176D"/>
    <w:pPr>
      <w:spacing w:before="100" w:beforeAutospacing="1" w:after="100" w:afterAutospacing="1"/>
      <w:contextualSpacing w:val="0"/>
      <w:jc w:val="left"/>
    </w:pPr>
    <w:rPr>
      <w:sz w:val="24"/>
      <w:szCs w:val="24"/>
    </w:rPr>
  </w:style>
  <w:style w:type="character" w:styleId="ad">
    <w:name w:val="Strong"/>
    <w:uiPriority w:val="99"/>
    <w:qFormat/>
    <w:rsid w:val="0093176D"/>
    <w:rPr>
      <w:rFonts w:cs="Times New Roman"/>
      <w:b/>
    </w:rPr>
  </w:style>
  <w:style w:type="table" w:customStyle="1" w:styleId="A50">
    <w:name w:val="A5"/>
    <w:basedOn w:val="a1"/>
    <w:uiPriority w:val="99"/>
    <w:rsid w:val="008937C7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A668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7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8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078D0-705E-4DDD-AAB7-9B08A534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AMMRUSER</cp:lastModifiedBy>
  <cp:revision>54</cp:revision>
  <cp:lastPrinted>2022-10-17T01:19:00Z</cp:lastPrinted>
  <dcterms:created xsi:type="dcterms:W3CDTF">2022-10-04T01:56:00Z</dcterms:created>
  <dcterms:modified xsi:type="dcterms:W3CDTF">2023-03-27T02:25:00Z</dcterms:modified>
</cp:coreProperties>
</file>